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F7" w:rsidRPr="004143F7" w:rsidRDefault="004143F7" w:rsidP="004143F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3F7">
        <w:rPr>
          <w:rFonts w:ascii="Times New Roman" w:hAnsi="Times New Roman" w:cs="Times New Roman"/>
          <w:b/>
          <w:sz w:val="26"/>
          <w:szCs w:val="26"/>
        </w:rPr>
        <w:t>Профилактика девиантного (отклоняющегося) поведения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Термин «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поведение» – является производным от латинского «</w:t>
      </w:r>
      <w:proofErr w:type="spellStart"/>
      <w:r w:rsidRPr="004143F7">
        <w:rPr>
          <w:rFonts w:ascii="Times New Roman" w:hAnsi="Times New Roman" w:cs="Times New Roman"/>
          <w:i/>
          <w:iCs/>
          <w:sz w:val="26"/>
          <w:szCs w:val="26"/>
        </w:rPr>
        <w:t>deviation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», что в буквальном переводе означает «отклоняющийся от дороги». В современной трактовке под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поведением понимается поведение, отклоняющееся от общепринятых социальных норм. Социальная норма – исторически сложившиеся в конкретном обществе предел, мера, интервал допустимого (дозволенного или обязательного) поведения, деятельности людей, социальных групп, социальных организаций (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Гилинский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>, 1971).</w:t>
      </w:r>
    </w:p>
    <w:p w:rsid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Правовые нормы – это общеобязательные и охраняемые государством правила поведения, регулирующее общественные отношения с целью их упорядочения в интересах общества. Юридические (правовые) нормы, обладая качествами норм социального регулирования, имеют свои, специфические признаки, выделяющие их из системы других социальных норм: </w:t>
      </w:r>
    </w:p>
    <w:p w:rsid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1. Нормы права регулируют наиболее важные общественные отношения, представляющие ценность для общества, его социальных групп, личности, и выражающие идеи справедливости, свободы, равенства, гуманизма. </w:t>
      </w:r>
    </w:p>
    <w:p w:rsid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2. Нормы права закрепляют типичные, часто повторяющиеся социальные процессы, имеющие ценность для общества. 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3. Нормы права представляют собой модель идеального поведения субъектов права, исходя из интересов всего общества.</w:t>
      </w:r>
    </w:p>
    <w:p w:rsid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4. Общеобязательный характер норм права означает неукоснительное их соблюдение субъектами права, к которым норма права адресуется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3F7">
        <w:rPr>
          <w:rFonts w:ascii="Times New Roman" w:hAnsi="Times New Roman" w:cs="Times New Roman"/>
          <w:sz w:val="26"/>
          <w:szCs w:val="26"/>
        </w:rPr>
        <w:t>[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Рабец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, 2020]. Правовые нормы предполагают наказание за их нарушение. Оформлены в виде юридических документов, разделяющие виды нарушений на гражданско-правовые деликты и уголовно наказуемые деяния. 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Нравственные и этические нормы отражены на языковом уровне и обусловлены социальными и культурными особенностями, базируются на общечеловеческих ценностях. За их нарушение не следуют юридические санкции, но следует общественное осуждение и порицание. Нормальное поведение подростка полагает его адекватное взаимодействие с социумом, отвечающее потребностям и возможностям развития и социализации взрослеющей личности, и одновременно не противоречащие ожиданиям окружающим. Если окружение ребенка способно своевременно и адекватно реагировать </w:t>
      </w:r>
      <w:proofErr w:type="gramStart"/>
      <w:r w:rsidRPr="004143F7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4143F7">
        <w:rPr>
          <w:rFonts w:ascii="Times New Roman" w:hAnsi="Times New Roman" w:cs="Times New Roman"/>
          <w:sz w:val="26"/>
          <w:szCs w:val="26"/>
        </w:rPr>
        <w:t xml:space="preserve"> или иные особенности подростка, то его поведение всегда (или почти всегда) будет нормальным.</w:t>
      </w:r>
    </w:p>
    <w:p w:rsid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Отсюда отклоняющееся поведение может быть охарактеризовано как взаимодействие ребенка с его социальным окружением, нарушающее его развитие и социализацию вследствие отсутствия адекватного учета средой особенностей его </w:t>
      </w:r>
      <w:r w:rsidRPr="004143F7">
        <w:rPr>
          <w:rFonts w:ascii="Times New Roman" w:hAnsi="Times New Roman" w:cs="Times New Roman"/>
          <w:sz w:val="26"/>
          <w:szCs w:val="26"/>
        </w:rPr>
        <w:lastRenderedPageBreak/>
        <w:t xml:space="preserve">индивидуальности и проявляющееся в поведенческом противодействии установленным нравственным и правовым общественным нормам. 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Отклоняющееся поведение принято подразделять на: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делинквентное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, криминальное поведение; в качестве отдельных видов выделяют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аддиктивное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и агрессивное поведение личности.</w:t>
      </w:r>
    </w:p>
    <w:p w:rsidR="004143F7" w:rsidRPr="004143F7" w:rsidRDefault="004143F7" w:rsidP="004143F7">
      <w:pPr>
        <w:rPr>
          <w:rFonts w:ascii="Times New Roman" w:hAnsi="Times New Roman" w:cs="Times New Roman"/>
          <w:b/>
        </w:rPr>
      </w:pPr>
      <w:r w:rsidRPr="004143F7">
        <w:rPr>
          <w:rFonts w:ascii="Times New Roman" w:hAnsi="Times New Roman" w:cs="Times New Roman"/>
          <w:b/>
        </w:rPr>
        <w:t>РЕКОМЕНДАЦИИ РОДИТЕЛЯМ ПОДРОСТКА</w:t>
      </w:r>
    </w:p>
    <w:p w:rsidR="004143F7" w:rsidRPr="004143F7" w:rsidRDefault="004143F7" w:rsidP="004143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Заинтересованность и помощь. Родительская поддержка порождает доверительные 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</w:t>
      </w:r>
    </w:p>
    <w:p w:rsidR="004143F7" w:rsidRPr="004143F7" w:rsidRDefault="004143F7" w:rsidP="004143F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Способность родителей слушать, понимать и сопереживать. Неспособность родителей к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</w:t>
      </w:r>
    </w:p>
    <w:p w:rsidR="004143F7" w:rsidRPr="004143F7" w:rsidRDefault="004143F7" w:rsidP="004143F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Любовь родителей и положительные эмоции в семейных отношениях связаны с 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</w:t>
      </w:r>
    </w:p>
    <w:p w:rsidR="004143F7" w:rsidRPr="004143F7" w:rsidRDefault="004143F7" w:rsidP="004143F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Признание и одобрение со стороны родителей.</w:t>
      </w:r>
    </w:p>
    <w:p w:rsidR="004143F7" w:rsidRPr="004143F7" w:rsidRDefault="004143F7" w:rsidP="004143F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Доверие к ребенку. Недоверие к детям, как правило, свидетельствует о том, что 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4143F7" w:rsidRPr="004143F7" w:rsidRDefault="004143F7" w:rsidP="004143F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Отношение к ребенку как к самостоятельному и взрослому человеку. Достижение 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</w:t>
      </w:r>
      <w:r w:rsidRPr="004143F7">
        <w:rPr>
          <w:rFonts w:ascii="Times New Roman" w:hAnsi="Times New Roman" w:cs="Times New Roman"/>
          <w:sz w:val="26"/>
          <w:szCs w:val="26"/>
        </w:rPr>
        <w:lastRenderedPageBreak/>
        <w:t>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4143F7" w:rsidRPr="004143F7" w:rsidRDefault="004143F7" w:rsidP="004143F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Руководство со стороны родителей. Наиболее функциональными являются те семьи, 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</w:t>
      </w:r>
      <w:proofErr w:type="gramStart"/>
      <w:r w:rsidRPr="004143F7">
        <w:rPr>
          <w:rFonts w:ascii="Times New Roman" w:hAnsi="Times New Roman" w:cs="Times New Roman"/>
          <w:sz w:val="26"/>
          <w:szCs w:val="26"/>
        </w:rPr>
        <w:t>концов</w:t>
      </w:r>
      <w:proofErr w:type="gramEnd"/>
      <w:r w:rsidRPr="004143F7">
        <w:rPr>
          <w:rFonts w:ascii="Times New Roman" w:hAnsi="Times New Roman" w:cs="Times New Roman"/>
          <w:sz w:val="26"/>
          <w:szCs w:val="26"/>
        </w:rPr>
        <w:t xml:space="preserve"> приводит к стрессовым ситуациям в отношениях между родителями и детьми.</w:t>
      </w:r>
    </w:p>
    <w:p w:rsidR="004143F7" w:rsidRPr="004143F7" w:rsidRDefault="004143F7" w:rsidP="004143F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Личный пример родителей: способность подать хороший пример для подражания; 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4143F7" w:rsidRPr="004143F7" w:rsidRDefault="004143F7" w:rsidP="004143F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 xml:space="preserve">Сотрудничество с лицеем. Если вас что-то беспокоит в поведении ребенка, постарайтесь как можно скорее встретиться и обсудить это с классным руководителем, педагогом-психологом,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4143F7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4143F7">
        <w:rPr>
          <w:rFonts w:ascii="Times New Roman" w:hAnsi="Times New Roman" w:cs="Times New Roman"/>
          <w:sz w:val="26"/>
          <w:szCs w:val="26"/>
        </w:rPr>
        <w:t>чебного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отделения, </w:t>
      </w:r>
      <w:proofErr w:type="spellStart"/>
      <w:r w:rsidRPr="004143F7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Pr="004143F7">
        <w:rPr>
          <w:rFonts w:ascii="Times New Roman" w:hAnsi="Times New Roman" w:cs="Times New Roman"/>
          <w:sz w:val="26"/>
          <w:szCs w:val="26"/>
        </w:rPr>
        <w:t xml:space="preserve"> по воспитательной работе.</w:t>
      </w:r>
    </w:p>
    <w:p w:rsidR="004143F7" w:rsidRPr="004143F7" w:rsidRDefault="004143F7" w:rsidP="004143F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3F7">
        <w:rPr>
          <w:rFonts w:ascii="Times New Roman" w:hAnsi="Times New Roman" w:cs="Times New Roman"/>
          <w:sz w:val="26"/>
          <w:szCs w:val="26"/>
        </w:rPr>
        <w:t>Интересуйтесь с кем общается</w:t>
      </w:r>
      <w:proofErr w:type="gramEnd"/>
      <w:r w:rsidRPr="004143F7">
        <w:rPr>
          <w:rFonts w:ascii="Times New Roman" w:hAnsi="Times New Roman" w:cs="Times New Roman"/>
          <w:sz w:val="26"/>
          <w:szCs w:val="26"/>
        </w:rPr>
        <w:t xml:space="preserve"> ваш ребенок.</w:t>
      </w:r>
    </w:p>
    <w:p w:rsidR="004143F7" w:rsidRPr="004143F7" w:rsidRDefault="004143F7" w:rsidP="004143F7">
      <w:pPr>
        <w:jc w:val="both"/>
        <w:rPr>
          <w:rFonts w:ascii="Times New Roman" w:hAnsi="Times New Roman" w:cs="Times New Roman"/>
          <w:sz w:val="26"/>
          <w:szCs w:val="26"/>
        </w:rPr>
      </w:pPr>
      <w:r w:rsidRPr="004143F7">
        <w:rPr>
          <w:rFonts w:ascii="Times New Roman" w:hAnsi="Times New Roman" w:cs="Times New Roman"/>
          <w:sz w:val="26"/>
          <w:szCs w:val="26"/>
        </w:rPr>
        <w:t>Помните: основными помощниками родителей в сложных ситуациях являются терпение, внимание и понимание.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3F7">
        <w:rPr>
          <w:rFonts w:ascii="Times New Roman" w:hAnsi="Times New Roman" w:cs="Times New Roman"/>
          <w:sz w:val="26"/>
          <w:szCs w:val="26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846EE6" w:rsidRPr="004143F7" w:rsidRDefault="00846EE6" w:rsidP="004143F7">
      <w:pPr>
        <w:jc w:val="both"/>
        <w:rPr>
          <w:sz w:val="26"/>
          <w:szCs w:val="26"/>
        </w:rPr>
      </w:pPr>
      <w:bookmarkStart w:id="0" w:name="_GoBack"/>
      <w:bookmarkEnd w:id="0"/>
    </w:p>
    <w:sectPr w:rsidR="00846EE6" w:rsidRPr="0041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426"/>
    <w:multiLevelType w:val="multilevel"/>
    <w:tmpl w:val="71CAB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327A"/>
    <w:multiLevelType w:val="multilevel"/>
    <w:tmpl w:val="4340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4648"/>
    <w:multiLevelType w:val="multilevel"/>
    <w:tmpl w:val="E9389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B1BE0"/>
    <w:multiLevelType w:val="multilevel"/>
    <w:tmpl w:val="085899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2AEB"/>
    <w:multiLevelType w:val="multilevel"/>
    <w:tmpl w:val="8ABCA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B1BBF"/>
    <w:multiLevelType w:val="multilevel"/>
    <w:tmpl w:val="33747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90BC8"/>
    <w:multiLevelType w:val="multilevel"/>
    <w:tmpl w:val="44CC9D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752"/>
    <w:multiLevelType w:val="multilevel"/>
    <w:tmpl w:val="983CE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C443D"/>
    <w:multiLevelType w:val="multilevel"/>
    <w:tmpl w:val="5A06E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62BEF"/>
    <w:multiLevelType w:val="multilevel"/>
    <w:tmpl w:val="30DA6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37"/>
    <w:rsid w:val="004143F7"/>
    <w:rsid w:val="00846EE6"/>
    <w:rsid w:val="00C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2021-10-12T05:01:00Z</dcterms:created>
  <dcterms:modified xsi:type="dcterms:W3CDTF">2021-10-12T05:11:00Z</dcterms:modified>
</cp:coreProperties>
</file>