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238" w:rsidRPr="003A6B34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b/>
          <w:color w:val="000000"/>
          <w:sz w:val="24"/>
          <w:szCs w:val="24"/>
        </w:rPr>
      </w:pPr>
      <w:r w:rsidRPr="003A6B34">
        <w:rPr>
          <w:b/>
          <w:color w:val="000000"/>
          <w:sz w:val="24"/>
          <w:szCs w:val="24"/>
        </w:rPr>
        <w:t>Приложение №</w:t>
      </w:r>
      <w:r w:rsidR="00740080" w:rsidRPr="003A6B34">
        <w:rPr>
          <w:b/>
          <w:color w:val="000000"/>
          <w:sz w:val="24"/>
          <w:szCs w:val="24"/>
        </w:rPr>
        <w:t>1</w:t>
      </w:r>
    </w:p>
    <w:p w:rsidR="001705FE" w:rsidRPr="005A06F3" w:rsidRDefault="001705FE" w:rsidP="003A6B34">
      <w:pPr>
        <w:shd w:val="clear" w:color="auto" w:fill="FFFFFF"/>
        <w:adjustRightInd w:val="0"/>
        <w:ind w:left="284" w:right="-86" w:firstLine="5387"/>
        <w:jc w:val="right"/>
        <w:rPr>
          <w:sz w:val="24"/>
          <w:szCs w:val="24"/>
          <w:u w:val="single"/>
        </w:rPr>
      </w:pPr>
      <w:r w:rsidRPr="005A06F3">
        <w:rPr>
          <w:sz w:val="24"/>
          <w:szCs w:val="24"/>
        </w:rPr>
        <w:t xml:space="preserve"> к приказу </w:t>
      </w:r>
      <w:r w:rsidR="003A6B34" w:rsidRPr="005A06F3">
        <w:rPr>
          <w:sz w:val="24"/>
          <w:szCs w:val="24"/>
        </w:rPr>
        <w:t>№ 01-02/</w:t>
      </w:r>
      <w:r w:rsidR="005A06F3" w:rsidRPr="005A06F3">
        <w:rPr>
          <w:sz w:val="24"/>
          <w:szCs w:val="24"/>
        </w:rPr>
        <w:t>230</w:t>
      </w:r>
      <w:r w:rsidR="00C5468D" w:rsidRPr="005A06F3">
        <w:rPr>
          <w:sz w:val="24"/>
          <w:szCs w:val="24"/>
        </w:rPr>
        <w:t>.1</w:t>
      </w:r>
    </w:p>
    <w:p w:rsidR="001705FE" w:rsidRPr="00603A88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sz w:val="24"/>
          <w:szCs w:val="24"/>
        </w:rPr>
      </w:pPr>
      <w:r w:rsidRPr="00603A88">
        <w:rPr>
          <w:sz w:val="24"/>
          <w:szCs w:val="24"/>
        </w:rPr>
        <w:t xml:space="preserve">от </w:t>
      </w:r>
      <w:r w:rsidR="00603A88" w:rsidRPr="00603A88">
        <w:rPr>
          <w:sz w:val="24"/>
          <w:szCs w:val="24"/>
          <w:u w:val="single"/>
        </w:rPr>
        <w:t>30.08.2023</w:t>
      </w:r>
      <w:r w:rsidRPr="00603A88">
        <w:rPr>
          <w:sz w:val="24"/>
          <w:szCs w:val="24"/>
        </w:rPr>
        <w:t xml:space="preserve"> </w:t>
      </w:r>
    </w:p>
    <w:p w:rsidR="008B0DB0" w:rsidRDefault="00740080" w:rsidP="00C5468D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>лан мероприятий</w:t>
      </w:r>
      <w:r w:rsidR="008B0DB0">
        <w:rPr>
          <w:b/>
          <w:color w:val="000000"/>
          <w:sz w:val="24"/>
          <w:szCs w:val="24"/>
        </w:rPr>
        <w:t xml:space="preserve"> («дорожная карта»)</w:t>
      </w:r>
      <w:r w:rsidR="001705FE" w:rsidRPr="00C20EDC">
        <w:rPr>
          <w:b/>
          <w:color w:val="000000"/>
          <w:sz w:val="24"/>
          <w:szCs w:val="24"/>
        </w:rPr>
        <w:t>,</w:t>
      </w:r>
    </w:p>
    <w:p w:rsidR="00C20EDC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>направленны</w:t>
      </w:r>
      <w:r w:rsidR="008D29BC">
        <w:rPr>
          <w:b/>
          <w:color w:val="000000"/>
          <w:sz w:val="24"/>
          <w:szCs w:val="24"/>
        </w:rPr>
        <w:t>х</w:t>
      </w:r>
      <w:r w:rsidRPr="00C20EDC">
        <w:rPr>
          <w:b/>
          <w:color w:val="000000"/>
          <w:sz w:val="24"/>
          <w:szCs w:val="24"/>
        </w:rPr>
        <w:t xml:space="preserve"> на формирование</w:t>
      </w:r>
      <w:r w:rsidR="00F33338">
        <w:rPr>
          <w:b/>
          <w:color w:val="000000"/>
          <w:sz w:val="24"/>
          <w:szCs w:val="24"/>
        </w:rPr>
        <w:t>, развитие</w:t>
      </w:r>
      <w:r w:rsidRPr="00C20EDC">
        <w:rPr>
          <w:b/>
          <w:color w:val="000000"/>
          <w:sz w:val="24"/>
          <w:szCs w:val="24"/>
        </w:rPr>
        <w:t xml:space="preserve">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C20EDC">
        <w:rPr>
          <w:b/>
          <w:color w:val="000000"/>
          <w:sz w:val="24"/>
          <w:szCs w:val="24"/>
        </w:rPr>
        <w:t xml:space="preserve">обучающихся </w:t>
      </w:r>
      <w:r w:rsidR="008B0DB0">
        <w:rPr>
          <w:b/>
          <w:color w:val="000000"/>
          <w:sz w:val="24"/>
          <w:szCs w:val="24"/>
        </w:rPr>
        <w:t>средней школы № 67</w:t>
      </w:r>
      <w:r w:rsidR="00740080">
        <w:rPr>
          <w:b/>
          <w:color w:val="000000"/>
          <w:sz w:val="24"/>
          <w:szCs w:val="24"/>
        </w:rPr>
        <w:t xml:space="preserve"> </w:t>
      </w:r>
      <w:r w:rsidRPr="00C20EDC">
        <w:rPr>
          <w:b/>
          <w:color w:val="000000"/>
          <w:sz w:val="24"/>
          <w:szCs w:val="24"/>
        </w:rPr>
        <w:t>на 202</w:t>
      </w:r>
      <w:r w:rsidR="00C6154C">
        <w:rPr>
          <w:b/>
          <w:color w:val="000000"/>
          <w:sz w:val="24"/>
          <w:szCs w:val="24"/>
        </w:rPr>
        <w:t>3</w:t>
      </w:r>
      <w:r w:rsidRPr="00C20EDC">
        <w:rPr>
          <w:b/>
          <w:color w:val="000000"/>
          <w:sz w:val="24"/>
          <w:szCs w:val="24"/>
        </w:rPr>
        <w:t>-202</w:t>
      </w:r>
      <w:r w:rsidR="00C6154C">
        <w:rPr>
          <w:b/>
          <w:color w:val="000000"/>
          <w:sz w:val="24"/>
          <w:szCs w:val="24"/>
        </w:rPr>
        <w:t>4</w:t>
      </w:r>
      <w:r w:rsidRPr="00C20EDC">
        <w:rPr>
          <w:b/>
          <w:color w:val="000000"/>
          <w:sz w:val="24"/>
          <w:szCs w:val="24"/>
        </w:rPr>
        <w:t xml:space="preserve"> учебный год </w:t>
      </w:r>
    </w:p>
    <w:p w:rsidR="00C6154C" w:rsidRDefault="00C6154C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C6154C" w:rsidRPr="00C6154C" w:rsidRDefault="00C6154C" w:rsidP="00C6154C">
      <w:pPr>
        <w:spacing w:line="242" w:lineRule="auto"/>
        <w:ind w:left="118" w:right="901" w:firstLine="706"/>
        <w:jc w:val="both"/>
        <w:rPr>
          <w:sz w:val="24"/>
          <w:szCs w:val="24"/>
        </w:rPr>
      </w:pPr>
      <w:r w:rsidRPr="00C6154C">
        <w:rPr>
          <w:b/>
          <w:color w:val="3D3D3D"/>
          <w:sz w:val="24"/>
          <w:szCs w:val="24"/>
        </w:rPr>
        <w:t>Цель: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Создать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условия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для</w:t>
      </w:r>
      <w:r w:rsidRPr="00C6154C">
        <w:rPr>
          <w:color w:val="414141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формирования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функциональной</w:t>
      </w:r>
      <w:r w:rsidRPr="00C6154C">
        <w:rPr>
          <w:color w:val="3B3B3B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грамотности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(читательской,</w:t>
      </w:r>
      <w:r w:rsidRPr="00C6154C">
        <w:rPr>
          <w:color w:val="3F3F3F"/>
          <w:spacing w:val="1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математической,</w:t>
      </w:r>
      <w:r w:rsidRPr="00C6154C">
        <w:rPr>
          <w:color w:val="424242"/>
          <w:spacing w:val="1"/>
          <w:sz w:val="24"/>
          <w:szCs w:val="24"/>
        </w:rPr>
        <w:t xml:space="preserve"> </w:t>
      </w:r>
      <w:r w:rsidRPr="00C6154C">
        <w:rPr>
          <w:color w:val="383838"/>
          <w:sz w:val="24"/>
          <w:szCs w:val="24"/>
        </w:rPr>
        <w:t xml:space="preserve">естественнонаучной, </w:t>
      </w:r>
      <w:r w:rsidRPr="00C6154C">
        <w:rPr>
          <w:color w:val="3F3F3F"/>
          <w:sz w:val="24"/>
          <w:szCs w:val="24"/>
        </w:rPr>
        <w:t xml:space="preserve">финансовой, </w:t>
      </w:r>
      <w:r w:rsidRPr="00C6154C">
        <w:rPr>
          <w:color w:val="414141"/>
          <w:sz w:val="24"/>
          <w:szCs w:val="24"/>
        </w:rPr>
        <w:t xml:space="preserve">глобального </w:t>
      </w:r>
      <w:r w:rsidRPr="00C6154C">
        <w:rPr>
          <w:color w:val="424242"/>
          <w:sz w:val="24"/>
          <w:szCs w:val="24"/>
        </w:rPr>
        <w:t xml:space="preserve">и </w:t>
      </w:r>
      <w:r w:rsidRPr="00C6154C">
        <w:rPr>
          <w:color w:val="414141"/>
          <w:sz w:val="24"/>
          <w:szCs w:val="24"/>
        </w:rPr>
        <w:t xml:space="preserve">креативного мышлений) </w:t>
      </w:r>
      <w:r w:rsidRPr="00C6154C">
        <w:rPr>
          <w:color w:val="424242"/>
          <w:sz w:val="24"/>
          <w:szCs w:val="24"/>
        </w:rPr>
        <w:t xml:space="preserve">обучающихся </w:t>
      </w:r>
      <w:r w:rsidRPr="00C6154C">
        <w:rPr>
          <w:color w:val="444444"/>
          <w:sz w:val="24"/>
          <w:szCs w:val="24"/>
        </w:rPr>
        <w:t xml:space="preserve">и </w:t>
      </w:r>
      <w:r w:rsidRPr="00C6154C">
        <w:rPr>
          <w:color w:val="424242"/>
          <w:sz w:val="24"/>
          <w:szCs w:val="24"/>
        </w:rPr>
        <w:t xml:space="preserve">реализации </w:t>
      </w:r>
      <w:r w:rsidRPr="00C6154C">
        <w:rPr>
          <w:color w:val="444444"/>
          <w:sz w:val="24"/>
          <w:szCs w:val="24"/>
        </w:rPr>
        <w:t>Плана мероприятий</w:t>
      </w:r>
      <w:r w:rsidRPr="00C6154C">
        <w:rPr>
          <w:color w:val="444444"/>
          <w:spacing w:val="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(дорожной</w:t>
      </w:r>
      <w:r w:rsidRPr="00C6154C">
        <w:rPr>
          <w:color w:val="3D3D3D"/>
          <w:spacing w:val="21"/>
          <w:sz w:val="24"/>
          <w:szCs w:val="24"/>
        </w:rPr>
        <w:t xml:space="preserve"> </w:t>
      </w:r>
      <w:r w:rsidRPr="00C6154C">
        <w:rPr>
          <w:color w:val="383838"/>
          <w:sz w:val="24"/>
          <w:szCs w:val="24"/>
        </w:rPr>
        <w:t>карты)</w:t>
      </w:r>
      <w:r w:rsidRPr="00C6154C">
        <w:rPr>
          <w:color w:val="383838"/>
          <w:spacing w:val="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по</w:t>
      </w:r>
      <w:r w:rsidRPr="00C6154C">
        <w:rPr>
          <w:color w:val="3F3F3F"/>
          <w:spacing w:val="5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повышению</w:t>
      </w:r>
      <w:r w:rsidRPr="00C6154C">
        <w:rPr>
          <w:color w:val="3F3F3F"/>
          <w:spacing w:val="25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функциональной</w:t>
      </w:r>
      <w:r w:rsidRPr="00C6154C">
        <w:rPr>
          <w:color w:val="414141"/>
          <w:spacing w:val="5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грамотности</w:t>
      </w:r>
      <w:r w:rsidRPr="00C6154C">
        <w:rPr>
          <w:color w:val="414141"/>
          <w:spacing w:val="19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обучающихся</w:t>
      </w:r>
      <w:r w:rsidRPr="00C6154C">
        <w:rPr>
          <w:color w:val="414141"/>
          <w:spacing w:val="3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(ФГ)</w:t>
      </w:r>
      <w:r w:rsidRPr="00C6154C">
        <w:rPr>
          <w:color w:val="3F3F3F"/>
          <w:spacing w:val="7"/>
          <w:sz w:val="24"/>
          <w:szCs w:val="24"/>
        </w:rPr>
        <w:t xml:space="preserve"> </w:t>
      </w:r>
      <w:r w:rsidRPr="00C6154C">
        <w:rPr>
          <w:color w:val="444444"/>
          <w:sz w:val="24"/>
          <w:szCs w:val="24"/>
        </w:rPr>
        <w:t>обучающихся.</w:t>
      </w:r>
    </w:p>
    <w:p w:rsidR="00C6154C" w:rsidRPr="00C6154C" w:rsidRDefault="00C6154C" w:rsidP="00C6154C">
      <w:pPr>
        <w:spacing w:line="316" w:lineRule="exact"/>
        <w:ind w:left="829"/>
        <w:rPr>
          <w:sz w:val="24"/>
          <w:szCs w:val="24"/>
        </w:rPr>
      </w:pPr>
      <w:r w:rsidRPr="00C6154C">
        <w:rPr>
          <w:b/>
          <w:color w:val="3D3D3D"/>
          <w:w w:val="105"/>
          <w:sz w:val="24"/>
          <w:szCs w:val="24"/>
        </w:rPr>
        <w:t>Задачи</w:t>
      </w:r>
      <w:r w:rsidRPr="00C6154C">
        <w:rPr>
          <w:color w:val="3D3D3D"/>
          <w:w w:val="105"/>
          <w:sz w:val="24"/>
          <w:szCs w:val="24"/>
        </w:rPr>
        <w:t>: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0"/>
          <w:tab w:val="left" w:pos="1531"/>
        </w:tabs>
        <w:spacing w:before="9" w:line="322" w:lineRule="exact"/>
        <w:ind w:hanging="710"/>
        <w:contextualSpacing w:val="0"/>
        <w:rPr>
          <w:color w:val="414141"/>
          <w:sz w:val="24"/>
          <w:szCs w:val="24"/>
        </w:rPr>
      </w:pPr>
      <w:r w:rsidRPr="00C6154C">
        <w:rPr>
          <w:color w:val="3D3D3D"/>
          <w:sz w:val="24"/>
          <w:szCs w:val="24"/>
        </w:rPr>
        <w:t>Изучение</w:t>
      </w:r>
      <w:r w:rsidRPr="00C6154C">
        <w:rPr>
          <w:color w:val="3D3D3D"/>
          <w:spacing w:val="-6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практики</w:t>
      </w:r>
      <w:r w:rsidRPr="00C6154C">
        <w:rPr>
          <w:color w:val="3D3D3D"/>
          <w:spacing w:val="-4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развития</w:t>
      </w:r>
      <w:r w:rsidRPr="00C6154C">
        <w:rPr>
          <w:color w:val="3F3F3F"/>
          <w:spacing w:val="-4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функциональной</w:t>
      </w:r>
      <w:r w:rsidRPr="00C6154C">
        <w:rPr>
          <w:color w:val="3F3F3F"/>
          <w:spacing w:val="-16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грамотности</w:t>
      </w:r>
      <w:r w:rsidRPr="00C6154C">
        <w:rPr>
          <w:color w:val="414141"/>
          <w:spacing w:val="3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школьников.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5"/>
          <w:tab w:val="left" w:pos="1536"/>
        </w:tabs>
        <w:ind w:left="1535" w:hanging="707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Определение</w:t>
      </w:r>
      <w:r w:rsidRPr="00C6154C">
        <w:rPr>
          <w:color w:val="3D3D3D"/>
          <w:spacing w:val="27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механизмов</w:t>
      </w:r>
      <w:r w:rsidRPr="00C6154C">
        <w:rPr>
          <w:color w:val="3D3D3D"/>
          <w:spacing w:val="26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реализации</w:t>
      </w:r>
      <w:r w:rsidRPr="00C6154C">
        <w:rPr>
          <w:color w:val="3D3D3D"/>
          <w:spacing w:val="29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системы</w:t>
      </w:r>
      <w:r w:rsidRPr="00C6154C">
        <w:rPr>
          <w:color w:val="3F3F3F"/>
          <w:spacing w:val="22"/>
          <w:sz w:val="24"/>
          <w:szCs w:val="24"/>
        </w:rPr>
        <w:t xml:space="preserve"> </w:t>
      </w:r>
      <w:r w:rsidRPr="00C6154C">
        <w:rPr>
          <w:color w:val="444444"/>
          <w:sz w:val="24"/>
          <w:szCs w:val="24"/>
        </w:rPr>
        <w:t>мер</w:t>
      </w:r>
      <w:r w:rsidRPr="00C6154C">
        <w:rPr>
          <w:color w:val="444444"/>
          <w:spacing w:val="20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по</w:t>
      </w:r>
      <w:r w:rsidRPr="00C6154C">
        <w:rPr>
          <w:color w:val="424242"/>
          <w:spacing w:val="12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формированию</w:t>
      </w:r>
      <w:r w:rsidRPr="00C6154C">
        <w:rPr>
          <w:color w:val="414141"/>
          <w:spacing w:val="42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функциональной</w:t>
      </w:r>
      <w:r w:rsidRPr="00C6154C">
        <w:rPr>
          <w:color w:val="424242"/>
          <w:spacing w:val="15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грамотности</w:t>
      </w:r>
      <w:r>
        <w:rPr>
          <w:color w:val="424242"/>
          <w:sz w:val="24"/>
          <w:szCs w:val="24"/>
        </w:rPr>
        <w:t xml:space="preserve"> обучающихся</w:t>
      </w:r>
    </w:p>
    <w:p w:rsidR="002F1022" w:rsidRPr="002F1022" w:rsidRDefault="002F1022" w:rsidP="00C6154C">
      <w:pPr>
        <w:pStyle w:val="a4"/>
        <w:widowControl w:val="0"/>
        <w:numPr>
          <w:ilvl w:val="0"/>
          <w:numId w:val="4"/>
        </w:numPr>
        <w:tabs>
          <w:tab w:val="left" w:pos="1560"/>
        </w:tabs>
        <w:spacing w:before="31"/>
        <w:ind w:left="1560" w:right="2073" w:hanging="732"/>
        <w:contextualSpacing w:val="0"/>
        <w:rPr>
          <w:color w:val="414141"/>
          <w:sz w:val="24"/>
          <w:szCs w:val="24"/>
        </w:rPr>
      </w:pPr>
      <w:r>
        <w:rPr>
          <w:sz w:val="23"/>
          <w:szCs w:val="23"/>
        </w:rPr>
        <w:t xml:space="preserve">Обеспечение модернизации содержания образования в соответствии с ФГОС. 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60"/>
        </w:tabs>
        <w:spacing w:before="31"/>
        <w:ind w:left="1560" w:right="2073" w:hanging="732"/>
        <w:contextualSpacing w:val="0"/>
        <w:rPr>
          <w:color w:val="414141"/>
          <w:sz w:val="24"/>
          <w:szCs w:val="24"/>
        </w:rPr>
      </w:pPr>
      <w:r w:rsidRPr="00C6154C">
        <w:rPr>
          <w:color w:val="3D3D3D"/>
          <w:sz w:val="24"/>
          <w:szCs w:val="24"/>
        </w:rPr>
        <w:t xml:space="preserve">Повышение </w:t>
      </w:r>
      <w:r w:rsidRPr="00C6154C">
        <w:rPr>
          <w:color w:val="3F3F3F"/>
          <w:sz w:val="24"/>
          <w:szCs w:val="24"/>
        </w:rPr>
        <w:t xml:space="preserve">квалификации педагогических </w:t>
      </w:r>
      <w:r w:rsidRPr="00C6154C">
        <w:rPr>
          <w:color w:val="414141"/>
          <w:sz w:val="24"/>
          <w:szCs w:val="24"/>
        </w:rPr>
        <w:t xml:space="preserve">кадров </w:t>
      </w:r>
      <w:r w:rsidRPr="00C6154C">
        <w:rPr>
          <w:color w:val="3B3B3B"/>
          <w:sz w:val="24"/>
          <w:szCs w:val="24"/>
        </w:rPr>
        <w:t xml:space="preserve">через </w:t>
      </w:r>
      <w:r w:rsidRPr="00C6154C">
        <w:rPr>
          <w:color w:val="3D3D3D"/>
          <w:sz w:val="24"/>
          <w:szCs w:val="24"/>
        </w:rPr>
        <w:t>ознакомление</w:t>
      </w:r>
      <w:r w:rsidRPr="00C6154C">
        <w:rPr>
          <w:color w:val="3D3D3D"/>
          <w:spacing w:val="1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 xml:space="preserve">учителей </w:t>
      </w:r>
      <w:r w:rsidRPr="00C6154C">
        <w:rPr>
          <w:color w:val="444444"/>
          <w:sz w:val="24"/>
          <w:szCs w:val="24"/>
        </w:rPr>
        <w:t xml:space="preserve">с </w:t>
      </w:r>
      <w:r w:rsidRPr="00C6154C">
        <w:rPr>
          <w:color w:val="3D3D3D"/>
          <w:sz w:val="24"/>
          <w:szCs w:val="24"/>
        </w:rPr>
        <w:t>разрабатываемыми</w:t>
      </w:r>
      <w:r w:rsidRPr="00C6154C">
        <w:rPr>
          <w:color w:val="3D3D3D"/>
          <w:spacing w:val="-6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в</w:t>
      </w:r>
      <w:r w:rsidRPr="00C6154C">
        <w:rPr>
          <w:color w:val="3F3F3F"/>
          <w:spacing w:val="61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Плане</w:t>
      </w:r>
      <w:r w:rsidRPr="00C6154C">
        <w:rPr>
          <w:color w:val="3D3D3D"/>
          <w:spacing w:val="12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подходами</w:t>
      </w:r>
      <w:r w:rsidRPr="00C6154C">
        <w:rPr>
          <w:color w:val="3D3D3D"/>
          <w:spacing w:val="19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к</w:t>
      </w:r>
      <w:r w:rsidRPr="00C6154C">
        <w:rPr>
          <w:color w:val="3D3D3D"/>
          <w:spacing w:val="-3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формированию</w:t>
      </w:r>
      <w:r w:rsidRPr="00C6154C">
        <w:rPr>
          <w:color w:val="3B3B3B"/>
          <w:spacing w:val="41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и</w:t>
      </w:r>
      <w:r w:rsidRPr="00C6154C">
        <w:rPr>
          <w:color w:val="3F3F3F"/>
          <w:spacing w:val="-4"/>
          <w:sz w:val="24"/>
          <w:szCs w:val="24"/>
        </w:rPr>
        <w:t xml:space="preserve"> </w:t>
      </w:r>
      <w:r w:rsidRPr="00C6154C">
        <w:rPr>
          <w:color w:val="3B3B3B"/>
          <w:sz w:val="24"/>
          <w:szCs w:val="24"/>
        </w:rPr>
        <w:t>оценке</w:t>
      </w:r>
      <w:r w:rsidRPr="00C6154C">
        <w:rPr>
          <w:color w:val="3B3B3B"/>
          <w:spacing w:val="10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ФГ</w:t>
      </w:r>
      <w:r w:rsidRPr="00C6154C">
        <w:rPr>
          <w:color w:val="3F3F3F"/>
          <w:spacing w:val="3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и</w:t>
      </w:r>
      <w:r w:rsidRPr="00C6154C">
        <w:rPr>
          <w:color w:val="3F3F3F"/>
          <w:spacing w:val="-9"/>
          <w:sz w:val="24"/>
          <w:szCs w:val="24"/>
        </w:rPr>
        <w:t xml:space="preserve"> </w:t>
      </w:r>
      <w:r w:rsidRPr="00C6154C">
        <w:rPr>
          <w:color w:val="414141"/>
          <w:sz w:val="24"/>
          <w:szCs w:val="24"/>
        </w:rPr>
        <w:t>банком</w:t>
      </w:r>
      <w:r w:rsidRPr="00C6154C">
        <w:rPr>
          <w:color w:val="414141"/>
          <w:spacing w:val="8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открытых</w:t>
      </w:r>
      <w:r w:rsidRPr="00C6154C">
        <w:rPr>
          <w:color w:val="3D3D3D"/>
          <w:spacing w:val="26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задании.</w:t>
      </w:r>
      <w:r>
        <w:rPr>
          <w:color w:val="424242"/>
          <w:sz w:val="24"/>
          <w:szCs w:val="24"/>
        </w:rPr>
        <w:t xml:space="preserve"> 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5"/>
          <w:tab w:val="left" w:pos="1536"/>
        </w:tabs>
        <w:spacing w:line="321" w:lineRule="exact"/>
        <w:ind w:left="1535" w:hanging="706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Совершенствование</w:t>
      </w:r>
      <w:r w:rsidRPr="00C6154C">
        <w:rPr>
          <w:color w:val="3D3D3D"/>
          <w:spacing w:val="-9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учебно-методического</w:t>
      </w:r>
      <w:r w:rsidRPr="00C6154C">
        <w:rPr>
          <w:color w:val="3D3D3D"/>
          <w:spacing w:val="-12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обеспечения</w:t>
      </w:r>
      <w:r w:rsidRPr="00C6154C">
        <w:rPr>
          <w:color w:val="3D3D3D"/>
          <w:spacing w:val="10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образовательного</w:t>
      </w:r>
      <w:r w:rsidRPr="00C6154C">
        <w:rPr>
          <w:color w:val="3F3F3F"/>
          <w:spacing w:val="-7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процесса.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4"/>
        </w:numPr>
        <w:tabs>
          <w:tab w:val="left" w:pos="1536"/>
          <w:tab w:val="left" w:pos="1537"/>
        </w:tabs>
        <w:ind w:left="1536" w:hanging="706"/>
        <w:contextualSpacing w:val="0"/>
        <w:rPr>
          <w:color w:val="3F3F3F"/>
          <w:sz w:val="24"/>
          <w:szCs w:val="24"/>
        </w:rPr>
      </w:pPr>
      <w:r w:rsidRPr="00C6154C">
        <w:rPr>
          <w:color w:val="3D3D3D"/>
          <w:sz w:val="24"/>
          <w:szCs w:val="24"/>
        </w:rPr>
        <w:t>Развитие</w:t>
      </w:r>
      <w:r w:rsidRPr="00C6154C">
        <w:rPr>
          <w:color w:val="3D3D3D"/>
          <w:spacing w:val="-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системы</w:t>
      </w:r>
      <w:r w:rsidRPr="00C6154C">
        <w:rPr>
          <w:color w:val="3F3F3F"/>
          <w:spacing w:val="-5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оценки</w:t>
      </w:r>
      <w:r w:rsidRPr="00C6154C">
        <w:rPr>
          <w:color w:val="3F3F3F"/>
          <w:spacing w:val="-10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и</w:t>
      </w:r>
      <w:r w:rsidRPr="00C6154C">
        <w:rPr>
          <w:color w:val="424242"/>
          <w:spacing w:val="-15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мониторинга</w:t>
      </w:r>
      <w:r w:rsidRPr="00C6154C">
        <w:rPr>
          <w:color w:val="3D3D3D"/>
          <w:spacing w:val="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качества</w:t>
      </w:r>
      <w:r w:rsidRPr="00C6154C">
        <w:rPr>
          <w:color w:val="3F3F3F"/>
          <w:spacing w:val="-2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образования</w:t>
      </w:r>
      <w:r w:rsidRPr="00C6154C">
        <w:rPr>
          <w:color w:val="3F3F3F"/>
          <w:spacing w:val="6"/>
          <w:sz w:val="24"/>
          <w:szCs w:val="24"/>
        </w:rPr>
        <w:t xml:space="preserve"> </w:t>
      </w:r>
      <w:r w:rsidRPr="00C6154C">
        <w:rPr>
          <w:color w:val="424242"/>
          <w:sz w:val="24"/>
          <w:szCs w:val="24"/>
        </w:rPr>
        <w:t>школьников.</w:t>
      </w:r>
    </w:p>
    <w:p w:rsidR="00C6154C" w:rsidRPr="00C6154C" w:rsidRDefault="00C6154C" w:rsidP="00C6154C">
      <w:pPr>
        <w:pStyle w:val="a9"/>
        <w:spacing w:before="8"/>
        <w:rPr>
          <w:sz w:val="24"/>
          <w:szCs w:val="24"/>
        </w:rPr>
      </w:pPr>
    </w:p>
    <w:p w:rsidR="00C6154C" w:rsidRPr="00C6154C" w:rsidRDefault="00C6154C" w:rsidP="00C6154C">
      <w:pPr>
        <w:spacing w:before="1"/>
        <w:ind w:left="834"/>
        <w:rPr>
          <w:b/>
          <w:sz w:val="24"/>
          <w:szCs w:val="24"/>
        </w:rPr>
      </w:pPr>
      <w:r w:rsidRPr="00C6154C">
        <w:rPr>
          <w:b/>
          <w:color w:val="3F3F3F"/>
          <w:w w:val="105"/>
          <w:sz w:val="24"/>
          <w:szCs w:val="24"/>
        </w:rPr>
        <w:t>Перечень</w:t>
      </w:r>
      <w:r w:rsidRPr="00C6154C">
        <w:rPr>
          <w:b/>
          <w:color w:val="3F3F3F"/>
          <w:spacing w:val="11"/>
          <w:w w:val="105"/>
          <w:sz w:val="24"/>
          <w:szCs w:val="24"/>
        </w:rPr>
        <w:t xml:space="preserve"> </w:t>
      </w:r>
      <w:r w:rsidRPr="00C6154C">
        <w:rPr>
          <w:b/>
          <w:color w:val="3F3F3F"/>
          <w:w w:val="105"/>
          <w:sz w:val="24"/>
          <w:szCs w:val="24"/>
        </w:rPr>
        <w:t>ожидаемых</w:t>
      </w:r>
      <w:r w:rsidRPr="00C6154C">
        <w:rPr>
          <w:b/>
          <w:color w:val="3F3F3F"/>
          <w:spacing w:val="31"/>
          <w:w w:val="105"/>
          <w:sz w:val="24"/>
          <w:szCs w:val="24"/>
        </w:rPr>
        <w:t xml:space="preserve"> </w:t>
      </w:r>
      <w:r w:rsidRPr="00C6154C">
        <w:rPr>
          <w:b/>
          <w:color w:val="3F3F3F"/>
          <w:w w:val="105"/>
          <w:sz w:val="24"/>
          <w:szCs w:val="24"/>
        </w:rPr>
        <w:t>результатов</w:t>
      </w:r>
    </w:p>
    <w:p w:rsidR="00C6154C" w:rsidRPr="00C6154C" w:rsidRDefault="00C6154C" w:rsidP="00C6154C">
      <w:pPr>
        <w:pStyle w:val="a9"/>
        <w:spacing w:before="3"/>
        <w:rPr>
          <w:sz w:val="24"/>
          <w:szCs w:val="24"/>
        </w:rPr>
      </w:pP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contextualSpacing w:val="0"/>
        <w:rPr>
          <w:color w:val="3D3D3D"/>
          <w:sz w:val="24"/>
          <w:szCs w:val="24"/>
        </w:rPr>
      </w:pPr>
      <w:r>
        <w:rPr>
          <w:color w:val="3F3F3F"/>
          <w:spacing w:val="-1"/>
          <w:sz w:val="24"/>
          <w:szCs w:val="24"/>
        </w:rPr>
        <w:tab/>
      </w:r>
      <w:r w:rsidRPr="00C6154C">
        <w:rPr>
          <w:color w:val="3F3F3F"/>
          <w:spacing w:val="-1"/>
          <w:sz w:val="24"/>
          <w:szCs w:val="24"/>
        </w:rPr>
        <w:t>Разработка</w:t>
      </w:r>
      <w:r w:rsidRPr="00C6154C">
        <w:rPr>
          <w:color w:val="3F3F3F"/>
          <w:sz w:val="24"/>
          <w:szCs w:val="24"/>
        </w:rPr>
        <w:t xml:space="preserve"> </w:t>
      </w:r>
      <w:r w:rsidRPr="00C6154C">
        <w:rPr>
          <w:color w:val="3D3D3D"/>
          <w:sz w:val="24"/>
          <w:szCs w:val="24"/>
        </w:rPr>
        <w:t>модели формирования функциональной грамотности обучающихся.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ind w:left="1536" w:hanging="706"/>
        <w:contextualSpacing w:val="0"/>
        <w:rPr>
          <w:color w:val="3D3D3D"/>
          <w:sz w:val="24"/>
          <w:szCs w:val="24"/>
        </w:rPr>
      </w:pPr>
      <w:r w:rsidRPr="00C6154C">
        <w:rPr>
          <w:color w:val="3D3D3D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ind w:left="1536" w:hanging="706"/>
        <w:contextualSpacing w:val="0"/>
        <w:rPr>
          <w:color w:val="3D3D3D"/>
          <w:sz w:val="24"/>
          <w:szCs w:val="24"/>
        </w:rPr>
      </w:pPr>
      <w:r w:rsidRPr="00C6154C">
        <w:rPr>
          <w:color w:val="3D3D3D"/>
          <w:sz w:val="24"/>
          <w:szCs w:val="24"/>
        </w:rPr>
        <w:t>Создание</w:t>
      </w:r>
      <w:r w:rsidRPr="00C6154C">
        <w:rPr>
          <w:color w:val="3D3D3D"/>
          <w:sz w:val="24"/>
          <w:szCs w:val="24"/>
        </w:rPr>
        <w:tab/>
        <w:t>банка</w:t>
      </w:r>
      <w:r w:rsidRPr="00C6154C">
        <w:rPr>
          <w:color w:val="3D3D3D"/>
          <w:sz w:val="24"/>
          <w:szCs w:val="24"/>
        </w:rPr>
        <w:tab/>
        <w:t>заданий</w:t>
      </w:r>
      <w:r w:rsidRPr="00C6154C">
        <w:rPr>
          <w:color w:val="3D3D3D"/>
          <w:sz w:val="24"/>
          <w:szCs w:val="24"/>
        </w:rPr>
        <w:tab/>
        <w:t>и</w:t>
      </w:r>
      <w:r w:rsidRPr="00C6154C">
        <w:rPr>
          <w:color w:val="3D3D3D"/>
          <w:sz w:val="24"/>
          <w:szCs w:val="24"/>
        </w:rPr>
        <w:tab/>
      </w:r>
      <w:proofErr w:type="spellStart"/>
      <w:r w:rsidRPr="00C6154C">
        <w:rPr>
          <w:color w:val="3D3D3D"/>
          <w:sz w:val="24"/>
          <w:szCs w:val="24"/>
        </w:rPr>
        <w:t>межпредметных</w:t>
      </w:r>
      <w:proofErr w:type="spellEnd"/>
      <w:r w:rsidRPr="00C6154C">
        <w:rPr>
          <w:color w:val="3D3D3D"/>
          <w:sz w:val="24"/>
          <w:szCs w:val="24"/>
        </w:rPr>
        <w:tab/>
        <w:t>технологий</w:t>
      </w:r>
      <w:r w:rsidRPr="00C6154C">
        <w:rPr>
          <w:color w:val="3D3D3D"/>
          <w:sz w:val="24"/>
          <w:szCs w:val="24"/>
        </w:rPr>
        <w:tab/>
        <w:t>для</w:t>
      </w:r>
      <w:r w:rsidRPr="00C6154C">
        <w:rPr>
          <w:color w:val="3D3D3D"/>
          <w:sz w:val="24"/>
          <w:szCs w:val="24"/>
        </w:rPr>
        <w:tab/>
        <w:t>формирования</w:t>
      </w:r>
      <w:r w:rsidRPr="00C6154C">
        <w:rPr>
          <w:color w:val="3D3D3D"/>
          <w:sz w:val="24"/>
          <w:szCs w:val="24"/>
        </w:rPr>
        <w:tab/>
        <w:t>функциональной</w:t>
      </w:r>
      <w:r w:rsidRPr="00C6154C">
        <w:rPr>
          <w:color w:val="3D3D3D"/>
          <w:sz w:val="24"/>
          <w:szCs w:val="24"/>
        </w:rPr>
        <w:tab/>
        <w:t>грамотности обучающихся.</w:t>
      </w:r>
    </w:p>
    <w:p w:rsidR="00C6154C" w:rsidRPr="00C6154C" w:rsidRDefault="00C6154C" w:rsidP="00C6154C">
      <w:pPr>
        <w:pStyle w:val="a4"/>
        <w:widowControl w:val="0"/>
        <w:numPr>
          <w:ilvl w:val="0"/>
          <w:numId w:val="5"/>
        </w:numPr>
        <w:tabs>
          <w:tab w:val="left" w:pos="1536"/>
          <w:tab w:val="left" w:pos="1537"/>
        </w:tabs>
        <w:ind w:left="1536" w:hanging="706"/>
        <w:contextualSpacing w:val="0"/>
        <w:rPr>
          <w:color w:val="414141"/>
          <w:sz w:val="24"/>
          <w:szCs w:val="24"/>
        </w:rPr>
      </w:pPr>
      <w:r w:rsidRPr="00C6154C">
        <w:rPr>
          <w:color w:val="3D3D3D"/>
          <w:sz w:val="24"/>
          <w:szCs w:val="24"/>
        </w:rPr>
        <w:t>Повышение функциональной (читательской, математической, естественнонаучной, финансовой, глобального и креативного мышлений) грамотности</w:t>
      </w:r>
      <w:r w:rsidRPr="00C6154C">
        <w:rPr>
          <w:color w:val="3F3F3F"/>
          <w:spacing w:val="27"/>
          <w:sz w:val="24"/>
          <w:szCs w:val="24"/>
        </w:rPr>
        <w:t xml:space="preserve"> </w:t>
      </w:r>
      <w:r w:rsidRPr="00C6154C">
        <w:rPr>
          <w:color w:val="3F3F3F"/>
          <w:sz w:val="24"/>
          <w:szCs w:val="24"/>
        </w:rPr>
        <w:t>обучающихся.</w:t>
      </w:r>
    </w:p>
    <w:p w:rsidR="00C6154C" w:rsidRPr="00C6154C" w:rsidRDefault="00C6154C" w:rsidP="00C6154C">
      <w:pPr>
        <w:pStyle w:val="a4"/>
        <w:widowControl w:val="0"/>
        <w:tabs>
          <w:tab w:val="left" w:pos="1056"/>
        </w:tabs>
        <w:spacing w:before="7" w:line="242" w:lineRule="auto"/>
        <w:ind w:left="1059" w:right="893"/>
        <w:contextualSpacing w:val="0"/>
        <w:rPr>
          <w:color w:val="414141"/>
          <w:sz w:val="24"/>
          <w:szCs w:val="24"/>
        </w:rPr>
      </w:pPr>
    </w:p>
    <w:p w:rsidR="002F1022" w:rsidRDefault="002F1022" w:rsidP="002F1022">
      <w:pPr>
        <w:pStyle w:val="Default"/>
      </w:pPr>
    </w:p>
    <w:p w:rsidR="002F1022" w:rsidRDefault="002F1022" w:rsidP="002F1022">
      <w:pPr>
        <w:pStyle w:val="Default"/>
      </w:pPr>
      <w:r>
        <w:t xml:space="preserve"> </w:t>
      </w:r>
    </w:p>
    <w:p w:rsidR="00C6154C" w:rsidRPr="00C6154C" w:rsidRDefault="00C6154C" w:rsidP="00D12507">
      <w:pPr>
        <w:pStyle w:val="Default"/>
        <w:spacing w:after="30"/>
        <w:sectPr w:rsidR="00C6154C" w:rsidRPr="00C6154C" w:rsidSect="00C6154C">
          <w:pgSz w:w="16840" w:h="11910" w:orient="landscape"/>
          <w:pgMar w:top="800" w:right="822" w:bottom="280" w:left="840" w:header="720" w:footer="720" w:gutter="0"/>
          <w:cols w:space="720"/>
        </w:sectPr>
      </w:pPr>
    </w:p>
    <w:p w:rsidR="00C6154C" w:rsidRDefault="00C6154C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1705FE" w:rsidRPr="00FB16A1" w:rsidTr="00942F14">
        <w:tc>
          <w:tcPr>
            <w:tcW w:w="71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22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292" w:type="dxa"/>
          </w:tcPr>
          <w:p w:rsidR="001705FE" w:rsidRPr="00FB16A1" w:rsidRDefault="001705FE" w:rsidP="001705FE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A1">
              <w:rPr>
                <w:b/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Tr="0034321A">
        <w:tc>
          <w:tcPr>
            <w:tcW w:w="15168" w:type="dxa"/>
            <w:gridSpan w:val="5"/>
          </w:tcPr>
          <w:p w:rsidR="00C20EDC" w:rsidRPr="001934DE" w:rsidRDefault="0034321A" w:rsidP="008D29BC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934DE"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8D29BC">
              <w:rPr>
                <w:b/>
                <w:color w:val="000000"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E02141" w:rsidRPr="008B0DB0" w:rsidTr="000A4BFF">
        <w:trPr>
          <w:trHeight w:val="1069"/>
        </w:trPr>
        <w:tc>
          <w:tcPr>
            <w:tcW w:w="712" w:type="dxa"/>
          </w:tcPr>
          <w:p w:rsidR="00E02141" w:rsidRPr="008B0DB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1.</w:t>
            </w:r>
            <w:r w:rsidR="00740080" w:rsidRPr="008B0DB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2" w:type="dxa"/>
          </w:tcPr>
          <w:p w:rsidR="00603A88" w:rsidRPr="00603A88" w:rsidRDefault="00603A88" w:rsidP="00F33338">
            <w:pPr>
              <w:spacing w:line="276" w:lineRule="auto"/>
              <w:jc w:val="both"/>
              <w:rPr>
                <w:sz w:val="24"/>
              </w:rPr>
            </w:pPr>
            <w:r w:rsidRPr="004348F3">
              <w:rPr>
                <w:sz w:val="24"/>
              </w:rPr>
              <w:t xml:space="preserve">Определение школьного координатора </w:t>
            </w:r>
            <w:r w:rsidR="00F33338">
              <w:rPr>
                <w:sz w:val="24"/>
              </w:rPr>
              <w:t xml:space="preserve">и состав рабочей группы </w:t>
            </w:r>
            <w:r w:rsidRPr="004348F3">
              <w:rPr>
                <w:sz w:val="24"/>
              </w:rPr>
              <w:t>по</w:t>
            </w:r>
            <w:r w:rsidR="00F33338"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вопросам формирования и оценки</w:t>
            </w:r>
            <w:r w:rsidR="00F33338"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функциональной грамотности обучающихся</w:t>
            </w:r>
            <w:r w:rsidRPr="00603A88">
              <w:rPr>
                <w:sz w:val="24"/>
              </w:rPr>
              <w:t xml:space="preserve"> </w:t>
            </w:r>
          </w:p>
        </w:tc>
        <w:tc>
          <w:tcPr>
            <w:tcW w:w="2902" w:type="dxa"/>
          </w:tcPr>
          <w:p w:rsidR="00E02141" w:rsidRPr="008B0DB0" w:rsidRDefault="008B0DB0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040" w:type="dxa"/>
          </w:tcPr>
          <w:p w:rsidR="00E02141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  <w:r w:rsidR="000A4BF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EF7009" w:rsidRPr="008B0DB0" w:rsidRDefault="00603A88" w:rsidP="008B0D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Приказ о назначении</w:t>
            </w:r>
          </w:p>
        </w:tc>
      </w:tr>
      <w:tr w:rsidR="00603A88" w:rsidRPr="008B0DB0" w:rsidTr="000A4BFF">
        <w:trPr>
          <w:trHeight w:val="1069"/>
        </w:trPr>
        <w:tc>
          <w:tcPr>
            <w:tcW w:w="712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22" w:type="dxa"/>
          </w:tcPr>
          <w:p w:rsidR="00603A88" w:rsidRPr="004348F3" w:rsidRDefault="00603A88" w:rsidP="00603A88">
            <w:pPr>
              <w:spacing w:line="276" w:lineRule="auto"/>
              <w:jc w:val="both"/>
              <w:rPr>
                <w:sz w:val="24"/>
              </w:rPr>
            </w:pPr>
            <w:r w:rsidRPr="004348F3">
              <w:rPr>
                <w:sz w:val="24"/>
              </w:rPr>
              <w:t>Разработка и утверждение плана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мероприятий (дорожной карты) по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формированию и развитию</w:t>
            </w:r>
          </w:p>
          <w:p w:rsidR="00603A88" w:rsidRPr="008B0DB0" w:rsidRDefault="00603A88" w:rsidP="00603A8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348F3">
              <w:rPr>
                <w:sz w:val="24"/>
              </w:rPr>
              <w:t>функциональной грамотности</w:t>
            </w:r>
            <w:r>
              <w:rPr>
                <w:sz w:val="24"/>
              </w:rPr>
              <w:t xml:space="preserve"> </w:t>
            </w:r>
            <w:r w:rsidRPr="004348F3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на 2023-2024 учебный год</w:t>
            </w:r>
          </w:p>
        </w:tc>
        <w:tc>
          <w:tcPr>
            <w:tcW w:w="2902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040" w:type="dxa"/>
          </w:tcPr>
          <w:p w:rsidR="00603A88" w:rsidRPr="008B0DB0" w:rsidRDefault="00603A88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4292" w:type="dxa"/>
          </w:tcPr>
          <w:p w:rsidR="00603A88" w:rsidRPr="008B0DB0" w:rsidRDefault="00603A88" w:rsidP="00603A8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План мероприятий (дорожная карта) направленный на формирование и оценку функциональной грамотности обучающихся</w:t>
            </w:r>
          </w:p>
        </w:tc>
      </w:tr>
      <w:tr w:rsidR="004D49D1" w:rsidRPr="008B0DB0" w:rsidTr="000A4BFF">
        <w:trPr>
          <w:trHeight w:val="1069"/>
        </w:trPr>
        <w:tc>
          <w:tcPr>
            <w:tcW w:w="712" w:type="dxa"/>
          </w:tcPr>
          <w:p w:rsidR="004D49D1" w:rsidRDefault="00FE2DA6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22" w:type="dxa"/>
          </w:tcPr>
          <w:p w:rsidR="004D49D1" w:rsidRPr="004348F3" w:rsidRDefault="004D49D1" w:rsidP="004D49D1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Включить в учебный план предметы и курсы внеурочной деятельности, направленные на формирование функциональной грамотности</w:t>
            </w:r>
          </w:p>
        </w:tc>
        <w:tc>
          <w:tcPr>
            <w:tcW w:w="2902" w:type="dxa"/>
          </w:tcPr>
          <w:p w:rsidR="004D49D1" w:rsidRPr="008B0DB0" w:rsidRDefault="00FE2DA6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040" w:type="dxa"/>
          </w:tcPr>
          <w:p w:rsidR="004D49D1" w:rsidRDefault="00FE2DA6" w:rsidP="00603A8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</w:t>
            </w:r>
            <w:proofErr w:type="spellStart"/>
            <w:r>
              <w:rPr>
                <w:color w:val="000000"/>
                <w:sz w:val="24"/>
                <w:szCs w:val="24"/>
              </w:rPr>
              <w:t>ментябрь</w:t>
            </w:r>
            <w:proofErr w:type="spellEnd"/>
          </w:p>
        </w:tc>
        <w:tc>
          <w:tcPr>
            <w:tcW w:w="4292" w:type="dxa"/>
          </w:tcPr>
          <w:p w:rsidR="00FE2DA6" w:rsidRPr="00FE2DA6" w:rsidRDefault="00FE2DA6" w:rsidP="00603A88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Предмет «Функциональная грамотность» 5-9</w:t>
            </w:r>
            <w:r>
              <w:rPr>
                <w:sz w:val="24"/>
              </w:rPr>
              <w:t xml:space="preserve"> </w:t>
            </w:r>
            <w:r w:rsidRPr="00FE2DA6">
              <w:rPr>
                <w:sz w:val="24"/>
              </w:rPr>
              <w:t>классы</w:t>
            </w:r>
          </w:p>
          <w:p w:rsidR="00FE2DA6" w:rsidRPr="00FE2DA6" w:rsidRDefault="00FE2DA6" w:rsidP="00FE2DA6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Предмет «Финансовая грамотность» 2-3 классы</w:t>
            </w:r>
          </w:p>
          <w:p w:rsidR="004D49D1" w:rsidRDefault="00FE2DA6" w:rsidP="00603A88">
            <w:pPr>
              <w:adjustRightInd w:val="0"/>
              <w:rPr>
                <w:sz w:val="24"/>
              </w:rPr>
            </w:pPr>
            <w:r w:rsidRPr="00FE2DA6">
              <w:rPr>
                <w:sz w:val="24"/>
              </w:rPr>
              <w:t>Программа внеурочной деятельности «Функциональная грамотность»</w:t>
            </w:r>
            <w:r>
              <w:rPr>
                <w:sz w:val="24"/>
              </w:rPr>
              <w:t xml:space="preserve"> 2-4 классы</w:t>
            </w:r>
          </w:p>
        </w:tc>
      </w:tr>
      <w:tr w:rsidR="00A00A48" w:rsidTr="00A00A48">
        <w:tc>
          <w:tcPr>
            <w:tcW w:w="712" w:type="dxa"/>
          </w:tcPr>
          <w:p w:rsidR="00A00A48" w:rsidRDefault="00A00A48" w:rsidP="00FE2DA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FE2D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22" w:type="dxa"/>
          </w:tcPr>
          <w:p w:rsidR="00A00A48" w:rsidRDefault="00FE2DA6" w:rsidP="00A00A48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Корректировка</w:t>
            </w:r>
            <w:r w:rsidR="00A00A48">
              <w:rPr>
                <w:rFonts w:eastAsiaTheme="minorHAnsi"/>
                <w:sz w:val="24"/>
                <w:szCs w:val="24"/>
                <w:lang w:eastAsia="en-US"/>
              </w:rPr>
              <w:t xml:space="preserve"> локальных актов,</w:t>
            </w:r>
          </w:p>
          <w:p w:rsidR="00A00A48" w:rsidRDefault="00A00A48" w:rsidP="00A00A48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обеспечивающих реализацию плана по формированию функциональной грамотности</w:t>
            </w:r>
          </w:p>
        </w:tc>
        <w:tc>
          <w:tcPr>
            <w:tcW w:w="2902" w:type="dxa"/>
          </w:tcPr>
          <w:p w:rsidR="00A00A48" w:rsidRPr="00401396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B0DB0">
              <w:rPr>
                <w:color w:val="000000"/>
                <w:sz w:val="24"/>
                <w:szCs w:val="24"/>
              </w:rPr>
              <w:t>ответственн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8B0DB0">
              <w:rPr>
                <w:color w:val="000000"/>
                <w:sz w:val="24"/>
                <w:szCs w:val="24"/>
              </w:rPr>
              <w:t xml:space="preserve"> за вопросы формирования и оценки функциональных грамотностей обучающихся</w:t>
            </w:r>
          </w:p>
        </w:tc>
        <w:tc>
          <w:tcPr>
            <w:tcW w:w="2040" w:type="dxa"/>
          </w:tcPr>
          <w:p w:rsidR="00A00A48" w:rsidRPr="00401396" w:rsidRDefault="004D49D1" w:rsidP="00BC4B5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Локальные акты</w:t>
            </w:r>
          </w:p>
        </w:tc>
      </w:tr>
      <w:tr w:rsidR="00EF7009" w:rsidRPr="008B0DB0" w:rsidTr="00CF646A">
        <w:trPr>
          <w:trHeight w:val="290"/>
        </w:trPr>
        <w:tc>
          <w:tcPr>
            <w:tcW w:w="712" w:type="dxa"/>
          </w:tcPr>
          <w:p w:rsidR="00EF7009" w:rsidRPr="008B0DB0" w:rsidRDefault="00EF7009" w:rsidP="00FE2DA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t>1.</w:t>
            </w:r>
            <w:r w:rsidR="00FE2D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22" w:type="dxa"/>
          </w:tcPr>
          <w:p w:rsidR="00EF7009" w:rsidRPr="008B0DB0" w:rsidRDefault="000A4BFF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Заседания ШМО по вопросам реализации плана</w:t>
            </w:r>
            <w:r>
              <w:rPr>
                <w:sz w:val="24"/>
                <w:szCs w:val="24"/>
              </w:rPr>
              <w:t xml:space="preserve"> мероприятий, направленных на </w:t>
            </w:r>
            <w:r w:rsidRPr="008D29BC">
              <w:rPr>
                <w:sz w:val="24"/>
                <w:szCs w:val="24"/>
              </w:rPr>
              <w:t>формирование и оценку функциональной грамотности обучающихся</w:t>
            </w:r>
          </w:p>
        </w:tc>
        <w:tc>
          <w:tcPr>
            <w:tcW w:w="2902" w:type="dxa"/>
          </w:tcPr>
          <w:p w:rsidR="00EF7009" w:rsidRPr="008B0DB0" w:rsidRDefault="000A4BF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EF7009" w:rsidRPr="008B0DB0" w:rsidRDefault="000A4BFF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92" w:type="dxa"/>
          </w:tcPr>
          <w:p w:rsidR="00EF7009" w:rsidRPr="008B0DB0" w:rsidRDefault="000A4BFF" w:rsidP="008B0DB0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0A4BFF">
              <w:rPr>
                <w:sz w:val="24"/>
                <w:szCs w:val="24"/>
                <w:lang w:eastAsia="en-US"/>
              </w:rPr>
              <w:t>Проведено не менее 3 заседаний</w:t>
            </w:r>
          </w:p>
        </w:tc>
      </w:tr>
      <w:tr w:rsidR="00FE2DA6" w:rsidRPr="008B0DB0" w:rsidTr="00CF646A">
        <w:trPr>
          <w:trHeight w:val="290"/>
        </w:trPr>
        <w:tc>
          <w:tcPr>
            <w:tcW w:w="712" w:type="dxa"/>
          </w:tcPr>
          <w:p w:rsidR="00FE2DA6" w:rsidRPr="008B0DB0" w:rsidRDefault="00FE2DA6" w:rsidP="00FE2DA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222" w:type="dxa"/>
          </w:tcPr>
          <w:p w:rsidR="00FE2DA6" w:rsidRDefault="00FE2DA6" w:rsidP="00EF7009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E2DA6">
              <w:rPr>
                <w:sz w:val="24"/>
                <w:szCs w:val="24"/>
              </w:rPr>
              <w:t>Включение в график оценочных процедур на учебный год оценочных процедур для оценки функциональной грамотности, предусмотренные ФОП ООО и ФОП COO</w:t>
            </w:r>
          </w:p>
        </w:tc>
        <w:tc>
          <w:tcPr>
            <w:tcW w:w="2902" w:type="dxa"/>
          </w:tcPr>
          <w:p w:rsidR="00FE2DA6" w:rsidRDefault="00FE2DA6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FE2DA6" w:rsidRDefault="00FE2DA6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292" w:type="dxa"/>
          </w:tcPr>
          <w:p w:rsidR="00FE2DA6" w:rsidRPr="000A4BFF" w:rsidRDefault="00FE2DA6" w:rsidP="00FE2DA6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FE2DA6">
              <w:rPr>
                <w:sz w:val="24"/>
                <w:szCs w:val="24"/>
                <w:lang w:eastAsia="en-US"/>
              </w:rPr>
              <w:t>Включены оценочные процедуры: для проверки читательской, математической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FE2DA6">
              <w:rPr>
                <w:sz w:val="24"/>
                <w:szCs w:val="24"/>
                <w:lang w:eastAsia="en-US"/>
              </w:rPr>
              <w:t xml:space="preserve">естественно- научной </w:t>
            </w:r>
            <w:r>
              <w:rPr>
                <w:sz w:val="24"/>
                <w:szCs w:val="24"/>
                <w:lang w:eastAsia="en-US"/>
              </w:rPr>
              <w:t>и финансовой грамотности</w:t>
            </w:r>
          </w:p>
        </w:tc>
      </w:tr>
      <w:tr w:rsidR="00CF646A" w:rsidRPr="008B0DB0" w:rsidTr="00F932C7">
        <w:trPr>
          <w:trHeight w:val="534"/>
        </w:trPr>
        <w:tc>
          <w:tcPr>
            <w:tcW w:w="712" w:type="dxa"/>
          </w:tcPr>
          <w:p w:rsidR="00CF646A" w:rsidRPr="008B0DB0" w:rsidRDefault="00CF646A" w:rsidP="002E540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B0DB0">
              <w:rPr>
                <w:color w:val="000000"/>
                <w:sz w:val="24"/>
                <w:szCs w:val="24"/>
              </w:rPr>
              <w:lastRenderedPageBreak/>
              <w:t>1.</w:t>
            </w:r>
            <w:r w:rsidR="002E540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222" w:type="dxa"/>
          </w:tcPr>
          <w:p w:rsidR="008B6B8C" w:rsidRPr="008B0DB0" w:rsidRDefault="00FE2DA6" w:rsidP="00FE2DA6">
            <w:pPr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FE2DA6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работе МРЦ по</w:t>
            </w:r>
            <w:r w:rsidRPr="00FE2DA6">
              <w:rPr>
                <w:sz w:val="24"/>
                <w:szCs w:val="24"/>
              </w:rPr>
              <w:t xml:space="preserve"> формированию функциональной грамотности</w:t>
            </w:r>
          </w:p>
        </w:tc>
        <w:tc>
          <w:tcPr>
            <w:tcW w:w="2902" w:type="dxa"/>
          </w:tcPr>
          <w:p w:rsidR="00CF646A" w:rsidRPr="008B0DB0" w:rsidRDefault="00F932C7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  <w:r w:rsidR="00FE2DA6">
              <w:rPr>
                <w:color w:val="000000"/>
                <w:sz w:val="24"/>
                <w:szCs w:val="24"/>
              </w:rPr>
              <w:t>, кураторы МРЦ</w:t>
            </w:r>
          </w:p>
        </w:tc>
        <w:tc>
          <w:tcPr>
            <w:tcW w:w="2040" w:type="dxa"/>
          </w:tcPr>
          <w:p w:rsidR="00CF646A" w:rsidRPr="008B0DB0" w:rsidRDefault="00F932C7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CF646A" w:rsidRPr="008B0DB0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МРЦ, проведение открытых мероприятий</w:t>
            </w:r>
          </w:p>
        </w:tc>
      </w:tr>
      <w:tr w:rsidR="002E540D" w:rsidRPr="008B0DB0" w:rsidTr="00F932C7">
        <w:trPr>
          <w:trHeight w:val="534"/>
        </w:trPr>
        <w:tc>
          <w:tcPr>
            <w:tcW w:w="712" w:type="dxa"/>
          </w:tcPr>
          <w:p w:rsidR="002E540D" w:rsidRPr="008B0DB0" w:rsidRDefault="002E540D" w:rsidP="002E540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222" w:type="dxa"/>
          </w:tcPr>
          <w:p w:rsidR="002E540D" w:rsidRPr="00FE2DA6" w:rsidRDefault="002E540D" w:rsidP="00FE2DA6">
            <w:pPr>
              <w:adjustRightInd w:val="0"/>
              <w:jc w:val="both"/>
              <w:rPr>
                <w:sz w:val="24"/>
                <w:szCs w:val="24"/>
              </w:rPr>
            </w:pPr>
            <w:r w:rsidRPr="002E540D">
              <w:rPr>
                <w:sz w:val="24"/>
                <w:szCs w:val="24"/>
              </w:rPr>
              <w:t>Организация информационно-разъяснительной работы с родителями по вопросам формирования и оценки функциональной грамотности обучающихся</w:t>
            </w:r>
          </w:p>
        </w:tc>
        <w:tc>
          <w:tcPr>
            <w:tcW w:w="2902" w:type="dxa"/>
          </w:tcPr>
          <w:p w:rsidR="002E540D" w:rsidRDefault="002E540D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E540D" w:rsidRDefault="002E540D" w:rsidP="008B0D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2E540D" w:rsidRPr="002E540D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 w:rsidRPr="002E540D">
              <w:rPr>
                <w:color w:val="000000"/>
                <w:sz w:val="24"/>
                <w:szCs w:val="24"/>
              </w:rPr>
              <w:t>Родители</w:t>
            </w:r>
            <w:r w:rsidRPr="002E540D">
              <w:rPr>
                <w:color w:val="000000"/>
                <w:sz w:val="24"/>
                <w:szCs w:val="24"/>
              </w:rPr>
              <w:tab/>
              <w:t>ознакомлены</w:t>
            </w:r>
            <w:r w:rsidRPr="002E540D"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вопросами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формирования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540D">
              <w:rPr>
                <w:color w:val="000000"/>
                <w:sz w:val="24"/>
                <w:szCs w:val="24"/>
              </w:rPr>
              <w:t>функциональной</w:t>
            </w:r>
            <w:r>
              <w:rPr>
                <w:color w:val="000000"/>
                <w:sz w:val="24"/>
                <w:szCs w:val="24"/>
              </w:rPr>
              <w:t xml:space="preserve"> грамотности</w:t>
            </w:r>
          </w:p>
          <w:p w:rsidR="002E540D" w:rsidRDefault="002E540D" w:rsidP="002E540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Tr="00942F14">
        <w:tc>
          <w:tcPr>
            <w:tcW w:w="712" w:type="dxa"/>
          </w:tcPr>
          <w:p w:rsidR="00CF646A" w:rsidRDefault="00CF646A" w:rsidP="002E540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E540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22" w:type="dxa"/>
          </w:tcPr>
          <w:p w:rsidR="00151983" w:rsidRDefault="00F932C7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просветительских мероприятиях по </w:t>
            </w:r>
            <w:r w:rsidRPr="00F932C7">
              <w:rPr>
                <w:color w:val="000000"/>
                <w:sz w:val="24"/>
                <w:szCs w:val="24"/>
              </w:rPr>
              <w:t>вопросам формирования и оценки функциональной грамотности обучающихся</w:t>
            </w:r>
          </w:p>
        </w:tc>
        <w:tc>
          <w:tcPr>
            <w:tcW w:w="2902" w:type="dxa"/>
          </w:tcPr>
          <w:p w:rsidR="00CF646A" w:rsidRDefault="00F932C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ИРО, ДО, ГЦРО</w:t>
            </w:r>
          </w:p>
        </w:tc>
        <w:tc>
          <w:tcPr>
            <w:tcW w:w="2040" w:type="dxa"/>
          </w:tcPr>
          <w:p w:rsidR="00CF646A" w:rsidRDefault="00F932C7" w:rsidP="0040139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CF646A" w:rsidRDefault="00F932C7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</w:t>
            </w:r>
          </w:p>
        </w:tc>
      </w:tr>
      <w:tr w:rsidR="00C666AF" w:rsidTr="00C666AF">
        <w:tc>
          <w:tcPr>
            <w:tcW w:w="15168" w:type="dxa"/>
            <w:gridSpan w:val="5"/>
          </w:tcPr>
          <w:p w:rsidR="00C666AF" w:rsidRPr="00E3003D" w:rsidRDefault="00E3003D" w:rsidP="00E3003D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E3003D">
              <w:rPr>
                <w:b/>
                <w:color w:val="000000"/>
                <w:sz w:val="24"/>
                <w:szCs w:val="24"/>
              </w:rPr>
              <w:t>2. Работа с педагогическим коллективом</w:t>
            </w:r>
          </w:p>
        </w:tc>
      </w:tr>
      <w:tr w:rsidR="00CF646A" w:rsidTr="00942F14">
        <w:tc>
          <w:tcPr>
            <w:tcW w:w="712" w:type="dxa"/>
          </w:tcPr>
          <w:p w:rsidR="00CF646A" w:rsidRDefault="00C5468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22" w:type="dxa"/>
          </w:tcPr>
          <w:p w:rsidR="00CF646A" w:rsidRDefault="00FE2DA6" w:rsidP="00FE2DA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Наполнение тематического раздела</w:t>
            </w:r>
            <w:r w:rsidR="00CF646A">
              <w:rPr>
                <w:color w:val="000000"/>
                <w:sz w:val="24"/>
                <w:szCs w:val="24"/>
              </w:rPr>
              <w:t xml:space="preserve"> </w:t>
            </w:r>
            <w:r w:rsidR="00151983">
              <w:rPr>
                <w:color w:val="000000"/>
                <w:sz w:val="24"/>
                <w:szCs w:val="24"/>
              </w:rPr>
              <w:t>«Ф</w:t>
            </w:r>
            <w:r w:rsidR="00CF646A">
              <w:rPr>
                <w:color w:val="000000"/>
                <w:sz w:val="24"/>
                <w:szCs w:val="24"/>
              </w:rPr>
              <w:t>ункциональн</w:t>
            </w:r>
            <w:r w:rsidR="00151983">
              <w:rPr>
                <w:color w:val="000000"/>
                <w:sz w:val="24"/>
                <w:szCs w:val="24"/>
              </w:rPr>
              <w:t>ая</w:t>
            </w:r>
            <w:r w:rsidR="00CF646A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>
              <w:rPr>
                <w:color w:val="000000"/>
                <w:sz w:val="24"/>
                <w:szCs w:val="24"/>
              </w:rPr>
              <w:t>ь»</w:t>
            </w:r>
            <w:r w:rsidR="00CF646A">
              <w:rPr>
                <w:color w:val="000000"/>
                <w:sz w:val="24"/>
                <w:szCs w:val="24"/>
              </w:rPr>
              <w:t xml:space="preserve"> на сайте </w:t>
            </w:r>
            <w:r w:rsidR="00401396">
              <w:rPr>
                <w:color w:val="000000"/>
                <w:sz w:val="24"/>
                <w:szCs w:val="24"/>
              </w:rPr>
              <w:t>средней школы № 67</w:t>
            </w:r>
          </w:p>
        </w:tc>
        <w:tc>
          <w:tcPr>
            <w:tcW w:w="2902" w:type="dxa"/>
          </w:tcPr>
          <w:p w:rsidR="00401396" w:rsidRDefault="00B24A34" w:rsidP="0040139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CF646A" w:rsidRDefault="00F932C7" w:rsidP="00F932C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  <w:r w:rsidRPr="004013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CF646A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Действующий информационно-методический ресурс по вопросам формирования и оценки функциональной грамотности обучающихся</w:t>
            </w:r>
          </w:p>
        </w:tc>
      </w:tr>
      <w:tr w:rsidR="00B24A34" w:rsidTr="00E3003D">
        <w:trPr>
          <w:trHeight w:val="270"/>
        </w:trPr>
        <w:tc>
          <w:tcPr>
            <w:tcW w:w="712" w:type="dxa"/>
          </w:tcPr>
          <w:p w:rsidR="00B24A34" w:rsidRPr="00EC65B0" w:rsidRDefault="00B24A34" w:rsidP="00E3003D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2" w:type="dxa"/>
          </w:tcPr>
          <w:p w:rsidR="00B24A34" w:rsidRPr="00401396" w:rsidRDefault="00B24A34" w:rsidP="00E3003D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401396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Pr="0040139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>педагогических</w:t>
            </w:r>
            <w:r w:rsidRPr="00401396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 xml:space="preserve">работников </w:t>
            </w:r>
            <w:r>
              <w:rPr>
                <w:sz w:val="24"/>
                <w:szCs w:val="24"/>
                <w:lang w:eastAsia="en-US"/>
              </w:rPr>
              <w:t>средней школы № 67</w:t>
            </w:r>
            <w:r w:rsidRPr="00401396">
              <w:rPr>
                <w:sz w:val="24"/>
                <w:szCs w:val="24"/>
                <w:lang w:eastAsia="en-US"/>
              </w:rPr>
              <w:t xml:space="preserve"> по вопросам</w:t>
            </w:r>
            <w:r w:rsidRPr="0040139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Pr="00401396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>естественнонаучной,</w:t>
            </w:r>
            <w:r w:rsidRPr="00401396">
              <w:rPr>
                <w:spacing w:val="-9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>читательской,</w:t>
            </w:r>
            <w:r w:rsidRPr="00401396">
              <w:rPr>
                <w:spacing w:val="-8"/>
                <w:sz w:val="24"/>
                <w:szCs w:val="24"/>
                <w:lang w:eastAsia="en-US"/>
              </w:rPr>
              <w:t xml:space="preserve"> </w:t>
            </w:r>
            <w:r w:rsidRPr="00401396">
              <w:rPr>
                <w:sz w:val="24"/>
                <w:szCs w:val="24"/>
                <w:lang w:eastAsia="en-US"/>
              </w:rPr>
              <w:t>финансовой</w:t>
            </w:r>
          </w:p>
          <w:p w:rsidR="00B24A34" w:rsidRPr="00401396" w:rsidRDefault="00B24A34" w:rsidP="00E3003D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и</w:t>
            </w:r>
            <w:r w:rsidRPr="00401396">
              <w:rPr>
                <w:spacing w:val="-3"/>
                <w:sz w:val="24"/>
                <w:szCs w:val="24"/>
              </w:rPr>
              <w:t xml:space="preserve"> </w:t>
            </w:r>
            <w:r w:rsidRPr="00401396">
              <w:rPr>
                <w:sz w:val="24"/>
                <w:szCs w:val="24"/>
              </w:rPr>
              <w:t>глобальной</w:t>
            </w:r>
            <w:r w:rsidRPr="00401396">
              <w:rPr>
                <w:spacing w:val="-3"/>
                <w:sz w:val="24"/>
                <w:szCs w:val="24"/>
              </w:rPr>
              <w:t xml:space="preserve"> </w:t>
            </w:r>
            <w:r w:rsidRPr="00401396">
              <w:rPr>
                <w:sz w:val="24"/>
                <w:szCs w:val="24"/>
              </w:rPr>
              <w:t>грамотности</w:t>
            </w:r>
          </w:p>
        </w:tc>
        <w:tc>
          <w:tcPr>
            <w:tcW w:w="2902" w:type="dxa"/>
          </w:tcPr>
          <w:p w:rsidR="00B24A34" w:rsidRDefault="00B24A34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B24A34" w:rsidRPr="00401396" w:rsidRDefault="00B24A34" w:rsidP="00E3003D">
            <w:pPr>
              <w:adjustRightInd w:val="0"/>
              <w:jc w:val="center"/>
              <w:rPr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B24A34" w:rsidRPr="00401396" w:rsidRDefault="00B24A34" w:rsidP="00E3003D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401396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401396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401396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B24A34" w:rsidTr="00942F14">
        <w:tc>
          <w:tcPr>
            <w:tcW w:w="712" w:type="dxa"/>
          </w:tcPr>
          <w:p w:rsidR="00B24A34" w:rsidRDefault="00C5468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222" w:type="dxa"/>
          </w:tcPr>
          <w:p w:rsidR="00B24A34" w:rsidRDefault="00B24A34" w:rsidP="0040139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адресной помощи учителям-предметникам, классным руководителям</w:t>
            </w:r>
            <w:r w:rsidRPr="00B24A34">
              <w:rPr>
                <w:color w:val="000000"/>
                <w:sz w:val="24"/>
                <w:szCs w:val="24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902" w:type="dxa"/>
          </w:tcPr>
          <w:p w:rsidR="00B24A34" w:rsidRDefault="00B24A34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B24A34" w:rsidRDefault="00B24A34" w:rsidP="00F932C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B24A34" w:rsidRDefault="00F36DF1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401396">
              <w:rPr>
                <w:sz w:val="24"/>
                <w:szCs w:val="24"/>
                <w:lang w:eastAsia="en-US"/>
              </w:rPr>
              <w:t xml:space="preserve">Повышение уровня </w:t>
            </w:r>
            <w:proofErr w:type="gramStart"/>
            <w:r w:rsidRPr="00401396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401396">
              <w:rPr>
                <w:sz w:val="24"/>
                <w:szCs w:val="24"/>
                <w:lang w:eastAsia="en-US"/>
              </w:rPr>
              <w:t>педагогов</w:t>
            </w:r>
            <w:proofErr w:type="gramEnd"/>
          </w:p>
        </w:tc>
      </w:tr>
      <w:tr w:rsidR="00FE2DA6" w:rsidTr="00942F14">
        <w:tc>
          <w:tcPr>
            <w:tcW w:w="712" w:type="dxa"/>
          </w:tcPr>
          <w:p w:rsidR="00FE2DA6" w:rsidRDefault="00FE2DA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222" w:type="dxa"/>
          </w:tcPr>
          <w:p w:rsidR="00FE2DA6" w:rsidRDefault="00F36DF1" w:rsidP="00401396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диагностики педагогов по функциональной грамотности</w:t>
            </w:r>
          </w:p>
        </w:tc>
        <w:tc>
          <w:tcPr>
            <w:tcW w:w="2902" w:type="dxa"/>
          </w:tcPr>
          <w:p w:rsidR="00FE2DA6" w:rsidRPr="00477FBB" w:rsidRDefault="00F36DF1" w:rsidP="00F36D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40" w:type="dxa"/>
          </w:tcPr>
          <w:p w:rsidR="00FE2DA6" w:rsidRPr="00401396" w:rsidRDefault="00F36DF1" w:rsidP="00F932C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292" w:type="dxa"/>
          </w:tcPr>
          <w:p w:rsidR="00FE2DA6" w:rsidRDefault="00F36DF1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Результаты диагностики</w:t>
            </w:r>
          </w:p>
        </w:tc>
      </w:tr>
      <w:tr w:rsidR="00F36DF1" w:rsidTr="00942F14">
        <w:tc>
          <w:tcPr>
            <w:tcW w:w="712" w:type="dxa"/>
          </w:tcPr>
          <w:p w:rsidR="00F36DF1" w:rsidRDefault="00F36DF1" w:rsidP="00F36DF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222" w:type="dxa"/>
          </w:tcPr>
          <w:p w:rsidR="00F36DF1" w:rsidRDefault="00F36DF1" w:rsidP="00F36DF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Организация и проведение открытых уроков, мастер-классов по вопросам формирования и оценки функциональной грамотности</w:t>
            </w:r>
          </w:p>
        </w:tc>
        <w:tc>
          <w:tcPr>
            <w:tcW w:w="2902" w:type="dxa"/>
          </w:tcPr>
          <w:p w:rsidR="00F36DF1" w:rsidRDefault="00F36DF1" w:rsidP="00F36DF1"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F36DF1" w:rsidRDefault="00F36DF1" w:rsidP="00F36DF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0139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2" w:type="dxa"/>
          </w:tcPr>
          <w:p w:rsidR="00F36DF1" w:rsidRDefault="00F36DF1" w:rsidP="00F36DF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Распространение положительного опыта работы </w:t>
            </w:r>
            <w:proofErr w:type="gramStart"/>
            <w:r>
              <w:rPr>
                <w:sz w:val="24"/>
              </w:rPr>
              <w:t>учителей  по</w:t>
            </w:r>
            <w:proofErr w:type="gramEnd"/>
            <w:r>
              <w:rPr>
                <w:sz w:val="24"/>
              </w:rPr>
              <w:t xml:space="preserve"> формированию функциональной грамотности обучающихся</w:t>
            </w:r>
          </w:p>
        </w:tc>
      </w:tr>
      <w:tr w:rsidR="00F36DF1" w:rsidTr="00942F14">
        <w:tc>
          <w:tcPr>
            <w:tcW w:w="712" w:type="dxa"/>
          </w:tcPr>
          <w:p w:rsidR="00F36DF1" w:rsidRDefault="00F36DF1" w:rsidP="00F36DF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5222" w:type="dxa"/>
          </w:tcPr>
          <w:p w:rsidR="00F36DF1" w:rsidRDefault="00F36DF1" w:rsidP="00F36DF1">
            <w:pPr>
              <w:adjustRightInd w:val="0"/>
              <w:rPr>
                <w:color w:val="000000"/>
                <w:sz w:val="24"/>
                <w:szCs w:val="24"/>
              </w:rPr>
            </w:pPr>
            <w:r w:rsidRPr="00F36DF1">
              <w:rPr>
                <w:color w:val="000000"/>
                <w:sz w:val="24"/>
                <w:szCs w:val="24"/>
              </w:rPr>
              <w:t>Обобщение инновационного опыта педагогов школы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DF1">
              <w:rPr>
                <w:color w:val="000000"/>
                <w:sz w:val="24"/>
                <w:szCs w:val="24"/>
              </w:rPr>
              <w:t>представление опыта на заседаниях методических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36DF1">
              <w:rPr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2902" w:type="dxa"/>
          </w:tcPr>
          <w:p w:rsidR="00F36DF1" w:rsidRDefault="00F36DF1" w:rsidP="00F36D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F36DF1" w:rsidRPr="008B0DB0" w:rsidRDefault="00F36DF1" w:rsidP="00F36DF1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4292" w:type="dxa"/>
          </w:tcPr>
          <w:p w:rsidR="00F36DF1" w:rsidRPr="008B0DB0" w:rsidRDefault="00F36DF1" w:rsidP="00F36DF1">
            <w:pPr>
              <w:widowControl w:val="0"/>
              <w:ind w:right="387"/>
              <w:jc w:val="both"/>
              <w:rPr>
                <w:color w:val="000000"/>
                <w:sz w:val="24"/>
                <w:szCs w:val="24"/>
              </w:rPr>
            </w:pPr>
            <w:r w:rsidRPr="000A4BFF">
              <w:rPr>
                <w:sz w:val="24"/>
                <w:szCs w:val="24"/>
                <w:lang w:eastAsia="en-US"/>
              </w:rPr>
              <w:t>Проведено не менее 3 заседаний</w:t>
            </w:r>
          </w:p>
        </w:tc>
      </w:tr>
    </w:tbl>
    <w:p w:rsidR="005A06F3" w:rsidRDefault="005A06F3"/>
    <w:p w:rsidR="005A06F3" w:rsidRDefault="005A06F3">
      <w:bookmarkStart w:id="0" w:name="_GoBack"/>
      <w:bookmarkEnd w:id="0"/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712"/>
        <w:gridCol w:w="5222"/>
        <w:gridCol w:w="2902"/>
        <w:gridCol w:w="2040"/>
        <w:gridCol w:w="4292"/>
      </w:tblGrid>
      <w:tr w:rsidR="00B24A34" w:rsidTr="00A00A48">
        <w:tc>
          <w:tcPr>
            <w:tcW w:w="15168" w:type="dxa"/>
            <w:gridSpan w:val="5"/>
          </w:tcPr>
          <w:p w:rsidR="00B24A34" w:rsidRPr="00B24A34" w:rsidRDefault="00B24A34" w:rsidP="00B24A34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24A34">
              <w:rPr>
                <w:b/>
                <w:color w:val="000000"/>
                <w:sz w:val="24"/>
                <w:szCs w:val="24"/>
              </w:rPr>
              <w:lastRenderedPageBreak/>
              <w:t>3. Информационно-методическое сопровождение</w:t>
            </w:r>
          </w:p>
        </w:tc>
      </w:tr>
      <w:tr w:rsidR="00E3003D" w:rsidTr="00E3003D">
        <w:tc>
          <w:tcPr>
            <w:tcW w:w="712" w:type="dxa"/>
          </w:tcPr>
          <w:p w:rsidR="00E3003D" w:rsidRDefault="00C5468D" w:rsidP="00E3003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22" w:type="dxa"/>
          </w:tcPr>
          <w:p w:rsidR="00E3003D" w:rsidRDefault="00E3003D" w:rsidP="00E3003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902" w:type="dxa"/>
          </w:tcPr>
          <w:p w:rsidR="00E3003D" w:rsidRDefault="00B24A34" w:rsidP="00B24A3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ИРО, ГЦРО, з</w:t>
            </w:r>
            <w:r w:rsidR="00E3003D">
              <w:rPr>
                <w:color w:val="000000"/>
                <w:sz w:val="24"/>
                <w:szCs w:val="24"/>
              </w:rPr>
              <w:t>аместитель директора по УВР Волкова Е.Ю.</w:t>
            </w:r>
          </w:p>
        </w:tc>
        <w:tc>
          <w:tcPr>
            <w:tcW w:w="2040" w:type="dxa"/>
          </w:tcPr>
          <w:p w:rsidR="00E3003D" w:rsidRDefault="00E3003D" w:rsidP="00E3003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E3003D" w:rsidRDefault="00E3003D" w:rsidP="00E3003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B24A34" w:rsidTr="00942F14">
        <w:tc>
          <w:tcPr>
            <w:tcW w:w="712" w:type="dxa"/>
          </w:tcPr>
          <w:p w:rsidR="00B24A34" w:rsidRDefault="00C5468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22" w:type="dxa"/>
          </w:tcPr>
          <w:p w:rsidR="00B24A34" w:rsidRPr="00401396" w:rsidRDefault="00B24A34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семинаров, тематических консультаций, мастер-класс</w:t>
            </w:r>
            <w:r w:rsidR="00A00A48">
              <w:rPr>
                <w:color w:val="000000"/>
                <w:sz w:val="24"/>
                <w:szCs w:val="24"/>
              </w:rPr>
              <w:t xml:space="preserve">ов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401396">
              <w:rPr>
                <w:color w:val="000000"/>
                <w:sz w:val="24"/>
                <w:szCs w:val="24"/>
              </w:rPr>
              <w:t>формированию и оценке функциональной грамотности в</w:t>
            </w:r>
            <w:r>
              <w:rPr>
                <w:color w:val="000000"/>
                <w:sz w:val="24"/>
                <w:szCs w:val="24"/>
              </w:rPr>
              <w:t xml:space="preserve"> образовательном процессе школы</w:t>
            </w:r>
          </w:p>
        </w:tc>
        <w:tc>
          <w:tcPr>
            <w:tcW w:w="2902" w:type="dxa"/>
          </w:tcPr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2040" w:type="dxa"/>
          </w:tcPr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A3FB4">
              <w:rPr>
                <w:color w:val="000000"/>
                <w:sz w:val="24"/>
                <w:szCs w:val="24"/>
              </w:rPr>
              <w:t xml:space="preserve">В течение </w:t>
            </w:r>
            <w:r w:rsidR="00262487">
              <w:rPr>
                <w:color w:val="000000"/>
                <w:sz w:val="24"/>
                <w:szCs w:val="24"/>
              </w:rPr>
              <w:t xml:space="preserve">учебного </w:t>
            </w:r>
            <w:r w:rsidRPr="001A3FB4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292" w:type="dxa"/>
          </w:tcPr>
          <w:p w:rsidR="00B24A34" w:rsidRPr="00401396" w:rsidRDefault="00B24A34" w:rsidP="00B24A3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Приняли участие 100% педагогов школы </w:t>
            </w:r>
          </w:p>
        </w:tc>
      </w:tr>
      <w:tr w:rsidR="00B24A34" w:rsidTr="00942F14">
        <w:tc>
          <w:tcPr>
            <w:tcW w:w="712" w:type="dxa"/>
          </w:tcPr>
          <w:p w:rsidR="00B24A34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2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6"/>
            </w:tblGrid>
            <w:tr w:rsidR="00B24A34" w:rsidRPr="000004EC" w:rsidTr="00A00A48">
              <w:trPr>
                <w:trHeight w:val="675"/>
              </w:trPr>
              <w:tc>
                <w:tcPr>
                  <w:tcW w:w="0" w:type="auto"/>
                </w:tcPr>
                <w:p w:rsidR="00B24A34" w:rsidRPr="000004EC" w:rsidRDefault="00B24A34" w:rsidP="00B24A34">
                  <w:pPr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Актуализация планов работы</w:t>
                  </w:r>
                  <w:r w:rsidRPr="000004EC">
                    <w:rPr>
                      <w:color w:val="000000"/>
                      <w:sz w:val="24"/>
                      <w:szCs w:val="24"/>
                    </w:rPr>
                    <w:t xml:space="preserve"> МО учителей-предметников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по </w:t>
                  </w:r>
                  <w:r w:rsidRPr="00401396">
                    <w:rPr>
                      <w:color w:val="000000"/>
                      <w:sz w:val="24"/>
                      <w:szCs w:val="24"/>
                    </w:rPr>
                    <w:t>формированию и оценке функциональной грамотности 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образовательном процессе школы</w:t>
                  </w:r>
                </w:p>
              </w:tc>
            </w:tr>
          </w:tbl>
          <w:p w:rsidR="00B24A34" w:rsidRPr="00401396" w:rsidRDefault="00B24A34" w:rsidP="00A00A48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02" w:type="dxa"/>
          </w:tcPr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477FBB">
              <w:rPr>
                <w:color w:val="000000"/>
                <w:sz w:val="24"/>
                <w:szCs w:val="24"/>
              </w:rPr>
              <w:t>Заместители директора</w:t>
            </w:r>
            <w:r>
              <w:rPr>
                <w:color w:val="000000"/>
                <w:sz w:val="24"/>
                <w:szCs w:val="24"/>
              </w:rPr>
              <w:t xml:space="preserve"> Руководители ШМО</w:t>
            </w:r>
          </w:p>
          <w:p w:rsidR="00B24A34" w:rsidRPr="00401396" w:rsidRDefault="00B24A34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24A34" w:rsidRPr="00401396" w:rsidRDefault="00262487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B24A34">
              <w:rPr>
                <w:color w:val="000000"/>
                <w:sz w:val="24"/>
                <w:szCs w:val="24"/>
              </w:rPr>
              <w:t>ентябрь</w:t>
            </w:r>
            <w:r w:rsidR="00B24A34" w:rsidRPr="004013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</w:tcPr>
          <w:p w:rsidR="00B24A34" w:rsidRPr="00401396" w:rsidRDefault="00B24A34" w:rsidP="00B24A34">
            <w:pPr>
              <w:adjustRightInd w:val="0"/>
              <w:rPr>
                <w:color w:val="000000"/>
                <w:sz w:val="24"/>
                <w:szCs w:val="24"/>
              </w:rPr>
            </w:pPr>
            <w:r w:rsidRPr="000004EC">
              <w:rPr>
                <w:color w:val="000000"/>
                <w:sz w:val="24"/>
                <w:szCs w:val="24"/>
              </w:rPr>
              <w:t>Планы работы МО с дополнительными разделами</w:t>
            </w:r>
            <w:r>
              <w:rPr>
                <w:color w:val="000000"/>
                <w:sz w:val="24"/>
                <w:szCs w:val="24"/>
              </w:rPr>
              <w:t>, протоколы заседаний ШМО</w:t>
            </w:r>
          </w:p>
        </w:tc>
      </w:tr>
      <w:tr w:rsidR="00C5468D" w:rsidTr="00942F14">
        <w:tc>
          <w:tcPr>
            <w:tcW w:w="712" w:type="dxa"/>
          </w:tcPr>
          <w:p w:rsidR="00C5468D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222" w:type="dxa"/>
          </w:tcPr>
          <w:p w:rsidR="00C5468D" w:rsidRDefault="00C5468D" w:rsidP="00262487">
            <w:pPr>
              <w:adjustRightInd w:val="0"/>
              <w:rPr>
                <w:color w:val="000000"/>
                <w:sz w:val="24"/>
                <w:szCs w:val="24"/>
              </w:rPr>
            </w:pPr>
            <w:r w:rsidRPr="000004EC">
              <w:rPr>
                <w:sz w:val="24"/>
                <w:szCs w:val="24"/>
                <w:lang w:eastAsia="en-US"/>
              </w:rPr>
              <w:t>Организация работы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</w:t>
            </w:r>
            <w:r w:rsidR="00262487">
              <w:rPr>
                <w:sz w:val="24"/>
                <w:szCs w:val="24"/>
                <w:lang w:eastAsia="en-US"/>
              </w:rPr>
              <w:t xml:space="preserve"> </w:t>
            </w:r>
            <w:r w:rsidRPr="000004EC">
              <w:rPr>
                <w:sz w:val="24"/>
                <w:szCs w:val="24"/>
                <w:lang w:eastAsia="en-US"/>
              </w:rPr>
              <w:t>академии образования»</w:t>
            </w:r>
          </w:p>
        </w:tc>
        <w:tc>
          <w:tcPr>
            <w:tcW w:w="2902" w:type="dxa"/>
          </w:tcPr>
          <w:p w:rsidR="00C5468D" w:rsidRPr="00C5468D" w:rsidRDefault="00C5468D" w:rsidP="00C5468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Заместители директора по УВР,</w:t>
            </w:r>
          </w:p>
          <w:p w:rsidR="00C5468D" w:rsidRPr="00477FBB" w:rsidRDefault="00C5468D" w:rsidP="00C5468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5468D" w:rsidRDefault="00C5468D" w:rsidP="00B24A3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4292" w:type="dxa"/>
          </w:tcPr>
          <w:p w:rsidR="00C5468D" w:rsidRPr="000004EC" w:rsidRDefault="00C5468D" w:rsidP="00B24A34">
            <w:pPr>
              <w:adjustRightInd w:val="0"/>
              <w:rPr>
                <w:color w:val="000000"/>
                <w:sz w:val="24"/>
                <w:szCs w:val="24"/>
              </w:rPr>
            </w:pPr>
            <w:r w:rsidRPr="00C5468D">
              <w:rPr>
                <w:color w:val="000000"/>
                <w:sz w:val="24"/>
                <w:szCs w:val="24"/>
              </w:rPr>
              <w:t>Использование в работе банка заданий для оценки функциональной грамотности, разработанных ФГБНУ «Институт стратегии развития образования Российской академии образования»</w:t>
            </w:r>
          </w:p>
        </w:tc>
      </w:tr>
      <w:tr w:rsidR="00A00A48" w:rsidRPr="00A00A48" w:rsidTr="00942F14">
        <w:tc>
          <w:tcPr>
            <w:tcW w:w="712" w:type="dxa"/>
          </w:tcPr>
          <w:p w:rsidR="00A00A48" w:rsidRPr="00A00A48" w:rsidRDefault="00C5468D" w:rsidP="00CF646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222" w:type="dxa"/>
          </w:tcPr>
          <w:p w:rsidR="00A00A48" w:rsidRPr="00A00A48" w:rsidRDefault="00A00A48" w:rsidP="00E3003D">
            <w:pPr>
              <w:adjustRightInd w:val="0"/>
              <w:rPr>
                <w:sz w:val="24"/>
                <w:szCs w:val="24"/>
              </w:rPr>
            </w:pPr>
            <w:r w:rsidRPr="00A00A48">
              <w:rPr>
                <w:sz w:val="24"/>
                <w:szCs w:val="24"/>
              </w:rPr>
              <w:t>Определение разделов, тем в рабочих программах,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902" w:type="dxa"/>
          </w:tcPr>
          <w:p w:rsidR="00A00A48" w:rsidRPr="00A00A48" w:rsidRDefault="00A00A48" w:rsidP="00E3003D">
            <w:pPr>
              <w:adjustRightInd w:val="0"/>
              <w:jc w:val="center"/>
              <w:rPr>
                <w:sz w:val="24"/>
                <w:szCs w:val="24"/>
              </w:rPr>
            </w:pPr>
            <w:r w:rsidRPr="00A00A48">
              <w:rPr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A00A48" w:rsidRPr="00A00A48" w:rsidRDefault="00A00A48" w:rsidP="00262487">
            <w:pPr>
              <w:adjustRightInd w:val="0"/>
              <w:jc w:val="center"/>
              <w:rPr>
                <w:sz w:val="24"/>
                <w:szCs w:val="24"/>
              </w:rPr>
            </w:pPr>
            <w:r w:rsidRPr="00A00A48">
              <w:rPr>
                <w:sz w:val="24"/>
                <w:szCs w:val="24"/>
              </w:rPr>
              <w:t xml:space="preserve">Октябрь – ноябрь </w:t>
            </w:r>
          </w:p>
        </w:tc>
        <w:tc>
          <w:tcPr>
            <w:tcW w:w="4292" w:type="dxa"/>
          </w:tcPr>
          <w:p w:rsidR="00A00A48" w:rsidRPr="00A00A48" w:rsidRDefault="00A00A48" w:rsidP="00E3003D">
            <w:pPr>
              <w:adjustRightInd w:val="0"/>
              <w:rPr>
                <w:sz w:val="24"/>
                <w:szCs w:val="24"/>
              </w:rPr>
            </w:pPr>
            <w:r w:rsidRPr="00A00A48">
              <w:rPr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направлениям, методические рекомендации по внесению изменений в рабочие программы</w:t>
            </w:r>
          </w:p>
        </w:tc>
      </w:tr>
      <w:tr w:rsidR="00A00A48" w:rsidTr="00A00A48">
        <w:tc>
          <w:tcPr>
            <w:tcW w:w="712" w:type="dxa"/>
          </w:tcPr>
          <w:p w:rsidR="00A00A48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22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занятий  в целях оценки подходов к проектированию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метапредметного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902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040" w:type="dxa"/>
          </w:tcPr>
          <w:p w:rsidR="00A00A48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– апрель 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A00A48" w:rsidRPr="00A00A48" w:rsidTr="00A00A48">
        <w:tc>
          <w:tcPr>
            <w:tcW w:w="15168" w:type="dxa"/>
            <w:gridSpan w:val="5"/>
          </w:tcPr>
          <w:p w:rsidR="00A00A48" w:rsidRPr="00A00A48" w:rsidRDefault="00A00A48" w:rsidP="00A00A4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00A48">
              <w:rPr>
                <w:b/>
                <w:sz w:val="24"/>
                <w:szCs w:val="24"/>
              </w:rPr>
              <w:t>4. Организационно-методическое сопровождение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22" w:type="dxa"/>
          </w:tcPr>
          <w:p w:rsidR="00A00A48" w:rsidRDefault="00A00A48" w:rsidP="00BC4B58">
            <w:pPr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262487">
              <w:rPr>
                <w:color w:val="000000"/>
                <w:sz w:val="24"/>
                <w:szCs w:val="24"/>
              </w:rPr>
              <w:t xml:space="preserve">Участие в проведении мониторинга педагогов, работающих с банком Заданий функциональной грамотности среди педагогов </w:t>
            </w:r>
          </w:p>
        </w:tc>
        <w:tc>
          <w:tcPr>
            <w:tcW w:w="2902" w:type="dxa"/>
          </w:tcPr>
          <w:p w:rsidR="00A00A48" w:rsidRPr="008B0DB0" w:rsidRDefault="00A00A48" w:rsidP="008D29B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запросу </w:t>
            </w:r>
            <w:proofErr w:type="spellStart"/>
            <w:r>
              <w:rPr>
                <w:color w:val="000000"/>
                <w:sz w:val="24"/>
                <w:szCs w:val="24"/>
              </w:rPr>
              <w:t>ДОмЯ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r w:rsidRPr="008B0DB0">
              <w:rPr>
                <w:color w:val="000000"/>
                <w:sz w:val="24"/>
                <w:szCs w:val="24"/>
              </w:rPr>
              <w:t>Директор школы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8B0DB0">
              <w:rPr>
                <w:color w:val="000000"/>
                <w:sz w:val="24"/>
                <w:szCs w:val="24"/>
              </w:rPr>
              <w:t>ответственн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8B0DB0">
              <w:rPr>
                <w:color w:val="000000"/>
                <w:sz w:val="24"/>
                <w:szCs w:val="24"/>
              </w:rPr>
              <w:t xml:space="preserve"> за вопросы формирования и оценки функциональных </w:t>
            </w:r>
            <w:r w:rsidRPr="008B0DB0">
              <w:rPr>
                <w:color w:val="000000"/>
                <w:sz w:val="24"/>
                <w:szCs w:val="24"/>
              </w:rPr>
              <w:lastRenderedPageBreak/>
              <w:t>грамотностей обучающихся</w:t>
            </w:r>
          </w:p>
        </w:tc>
        <w:tc>
          <w:tcPr>
            <w:tcW w:w="2040" w:type="dxa"/>
          </w:tcPr>
          <w:p w:rsidR="00A00A48" w:rsidRPr="00401396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92" w:type="dxa"/>
          </w:tcPr>
          <w:p w:rsidR="00A00A48" w:rsidRDefault="00A00A48" w:rsidP="008D29BC">
            <w:pPr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мониторинга</w:t>
            </w:r>
          </w:p>
        </w:tc>
      </w:tr>
      <w:tr w:rsidR="00A00A48" w:rsidTr="00A00A48">
        <w:tc>
          <w:tcPr>
            <w:tcW w:w="712" w:type="dxa"/>
          </w:tcPr>
          <w:p w:rsidR="00A00A48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22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панораме педагогического опыта «Из опыта работы по формированию функциональной грамотности на уроках и внеурочной деятельности» </w:t>
            </w:r>
          </w:p>
        </w:tc>
        <w:tc>
          <w:tcPr>
            <w:tcW w:w="2902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2040" w:type="dxa"/>
          </w:tcPr>
          <w:p w:rsidR="00A00A48" w:rsidRDefault="00262487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уровня методической и профессиональной компетенций педагогов </w:t>
            </w:r>
          </w:p>
        </w:tc>
      </w:tr>
      <w:tr w:rsidR="00A00A48" w:rsidTr="00A00A48">
        <w:tc>
          <w:tcPr>
            <w:tcW w:w="712" w:type="dxa"/>
          </w:tcPr>
          <w:p w:rsidR="00A00A48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2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902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3FB4">
              <w:rPr>
                <w:sz w:val="24"/>
                <w:szCs w:val="24"/>
              </w:rPr>
              <w:t>тветственный за вопросы формирования и оценки функциональных грамотностей обучающихся</w:t>
            </w:r>
          </w:p>
        </w:tc>
        <w:tc>
          <w:tcPr>
            <w:tcW w:w="2040" w:type="dxa"/>
          </w:tcPr>
          <w:p w:rsidR="00A00A48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00A48" w:rsidTr="00942F14">
        <w:tc>
          <w:tcPr>
            <w:tcW w:w="712" w:type="dxa"/>
          </w:tcPr>
          <w:p w:rsidR="00A00A48" w:rsidRPr="00C76A11" w:rsidRDefault="00C5468D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6A11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22" w:type="dxa"/>
          </w:tcPr>
          <w:p w:rsidR="00A00A48" w:rsidRPr="00C76A11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A11">
              <w:rPr>
                <w:color w:val="000000"/>
                <w:sz w:val="24"/>
                <w:szCs w:val="24"/>
              </w:rPr>
              <w:t xml:space="preserve">Проведение школьной </w:t>
            </w:r>
            <w:proofErr w:type="spellStart"/>
            <w:r w:rsidRPr="00C76A11">
              <w:rPr>
                <w:color w:val="000000"/>
                <w:sz w:val="24"/>
                <w:szCs w:val="24"/>
              </w:rPr>
              <w:t>метапредметной</w:t>
            </w:r>
            <w:proofErr w:type="spellEnd"/>
            <w:r w:rsidRPr="00C76A11">
              <w:rPr>
                <w:color w:val="000000"/>
                <w:sz w:val="24"/>
                <w:szCs w:val="24"/>
              </w:rPr>
              <w:t xml:space="preserve"> недели </w:t>
            </w:r>
          </w:p>
        </w:tc>
        <w:tc>
          <w:tcPr>
            <w:tcW w:w="2902" w:type="dxa"/>
          </w:tcPr>
          <w:p w:rsidR="00A00A48" w:rsidRPr="00C76A11" w:rsidRDefault="00A00A48" w:rsidP="00A00A48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6A11">
              <w:rPr>
                <w:color w:val="000000"/>
                <w:sz w:val="24"/>
                <w:szCs w:val="24"/>
              </w:rPr>
              <w:t>Заместители директора по УВР, руководители ШМО</w:t>
            </w:r>
          </w:p>
        </w:tc>
        <w:tc>
          <w:tcPr>
            <w:tcW w:w="2040" w:type="dxa"/>
          </w:tcPr>
          <w:p w:rsidR="00A00A48" w:rsidRPr="00C76A11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76A11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4292" w:type="dxa"/>
          </w:tcPr>
          <w:p w:rsidR="00A00A48" w:rsidRDefault="00A00A48" w:rsidP="00A00A48">
            <w:pPr>
              <w:adjustRightInd w:val="0"/>
              <w:rPr>
                <w:color w:val="000000"/>
                <w:sz w:val="24"/>
                <w:szCs w:val="24"/>
              </w:rPr>
            </w:pPr>
            <w:r w:rsidRPr="00C76A11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A00A48" w:rsidTr="000004EC">
        <w:tc>
          <w:tcPr>
            <w:tcW w:w="15168" w:type="dxa"/>
            <w:gridSpan w:val="5"/>
          </w:tcPr>
          <w:p w:rsidR="00A00A48" w:rsidRPr="003A6B34" w:rsidRDefault="00A00A48" w:rsidP="00EC65B0">
            <w:pPr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3A6B34">
              <w:rPr>
                <w:b/>
                <w:color w:val="000000"/>
                <w:sz w:val="24"/>
                <w:szCs w:val="24"/>
              </w:rPr>
              <w:t>. Диагностическо-аналитический этап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00A48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522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902" w:type="dxa"/>
          </w:tcPr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A3FB4">
              <w:rPr>
                <w:sz w:val="24"/>
                <w:szCs w:val="24"/>
              </w:rPr>
              <w:t xml:space="preserve">тветственный за вопросы формирования и оценки </w:t>
            </w:r>
            <w:proofErr w:type="gramStart"/>
            <w:r w:rsidRPr="001A3FB4">
              <w:rPr>
                <w:sz w:val="24"/>
                <w:szCs w:val="24"/>
              </w:rPr>
              <w:t>функциональных грамотностей</w:t>
            </w:r>
            <w:proofErr w:type="gramEnd"/>
            <w:r w:rsidRPr="001A3FB4">
              <w:rPr>
                <w:sz w:val="24"/>
                <w:szCs w:val="24"/>
              </w:rPr>
              <w:t xml:space="preserve"> обучающихся</w:t>
            </w:r>
            <w:r>
              <w:rPr>
                <w:color w:val="000000"/>
                <w:sz w:val="24"/>
                <w:szCs w:val="24"/>
              </w:rPr>
              <w:t xml:space="preserve"> руководители ШМО, педагоги</w:t>
            </w:r>
          </w:p>
        </w:tc>
        <w:tc>
          <w:tcPr>
            <w:tcW w:w="2040" w:type="dxa"/>
          </w:tcPr>
          <w:p w:rsidR="00A00A48" w:rsidRDefault="00A00A48" w:rsidP="009B2F4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Справки по итогам мероприятий мониторинга (по заданиям функциональной грамотности – отдельно)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00A48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5222" w:type="dxa"/>
          </w:tcPr>
          <w:p w:rsidR="001E26EA" w:rsidRDefault="001E26EA" w:rsidP="001E26EA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Проведение диагностических мониторинговых исследований функциональной грамотности обучающихся на</w:t>
            </w:r>
            <w:r>
              <w:rPr>
                <w:color w:val="3F3F3F"/>
                <w:sz w:val="25"/>
              </w:rPr>
              <w:tab/>
            </w:r>
            <w:proofErr w:type="gramStart"/>
            <w:r w:rsidRPr="001E26EA">
              <w:rPr>
                <w:sz w:val="24"/>
              </w:rPr>
              <w:t>федеральной  платформе</w:t>
            </w:r>
            <w:proofErr w:type="gramEnd"/>
            <w:r w:rsidRPr="001E26EA">
              <w:rPr>
                <w:sz w:val="24"/>
              </w:rPr>
              <w:t xml:space="preserve"> </w:t>
            </w:r>
            <w:hyperlink r:id="rId5" w:history="1">
              <w:r w:rsidRPr="001E26EA">
                <w:rPr>
                  <w:sz w:val="24"/>
                </w:rPr>
                <w:t>https://fg.resh.edu.ru</w:t>
              </w:r>
            </w:hyperlink>
            <w:r w:rsidRPr="001E26EA">
              <w:rPr>
                <w:sz w:val="24"/>
              </w:rPr>
              <w:t xml:space="preserve">  c целью определения уровня </w:t>
            </w:r>
            <w:proofErr w:type="spellStart"/>
            <w:r w:rsidRPr="001E26EA">
              <w:rPr>
                <w:sz w:val="24"/>
              </w:rPr>
              <w:t>сформированности</w:t>
            </w:r>
            <w:proofErr w:type="spellEnd"/>
            <w:r w:rsidRPr="001E26EA">
              <w:rPr>
                <w:sz w:val="24"/>
              </w:rPr>
              <w:t xml:space="preserve"> функциональных грамотностей</w:t>
            </w:r>
          </w:p>
        </w:tc>
        <w:tc>
          <w:tcPr>
            <w:tcW w:w="2902" w:type="dxa"/>
          </w:tcPr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Ответственный за вопросы формирования и оценки </w:t>
            </w:r>
            <w:proofErr w:type="gramStart"/>
            <w:r w:rsidRPr="009B2F44">
              <w:rPr>
                <w:color w:val="000000"/>
                <w:sz w:val="24"/>
                <w:szCs w:val="24"/>
              </w:rPr>
              <w:t>функциональных грамотностей</w:t>
            </w:r>
            <w:proofErr w:type="gramEnd"/>
            <w:r w:rsidRPr="009B2F44">
              <w:rPr>
                <w:color w:val="000000"/>
                <w:sz w:val="24"/>
                <w:szCs w:val="24"/>
              </w:rPr>
              <w:t xml:space="preserve"> обучающихся </w:t>
            </w:r>
            <w:r>
              <w:rPr>
                <w:color w:val="000000"/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A00A48" w:rsidRDefault="00A00A48" w:rsidP="009B2F44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429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00A48"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522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902" w:type="dxa"/>
          </w:tcPr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руководители ШМО, </w:t>
            </w:r>
          </w:p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A00A48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429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00A48"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522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902" w:type="dxa"/>
          </w:tcPr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A00A48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Июнь – июль </w:t>
            </w:r>
          </w:p>
        </w:tc>
        <w:tc>
          <w:tcPr>
            <w:tcW w:w="429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A00A48" w:rsidTr="00942F14">
        <w:tc>
          <w:tcPr>
            <w:tcW w:w="712" w:type="dxa"/>
          </w:tcPr>
          <w:p w:rsidR="00A00A48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="00A00A48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22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902" w:type="dxa"/>
          </w:tcPr>
          <w:p w:rsidR="00A00A48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A00A48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4292" w:type="dxa"/>
          </w:tcPr>
          <w:p w:rsidR="00A00A48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</w:t>
            </w:r>
          </w:p>
        </w:tc>
      </w:tr>
      <w:tr w:rsidR="00A00A48" w:rsidRPr="009B2F44" w:rsidTr="00942F14">
        <w:tc>
          <w:tcPr>
            <w:tcW w:w="712" w:type="dxa"/>
          </w:tcPr>
          <w:p w:rsidR="00A00A48" w:rsidRPr="009B2F44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222" w:type="dxa"/>
          </w:tcPr>
          <w:p w:rsidR="00A00A48" w:rsidRPr="009B2F44" w:rsidRDefault="00A00A48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9B2F44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902" w:type="dxa"/>
          </w:tcPr>
          <w:p w:rsidR="00A00A48" w:rsidRPr="009B2F44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40" w:type="dxa"/>
          </w:tcPr>
          <w:p w:rsidR="00A00A48" w:rsidRPr="009B2F44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292" w:type="dxa"/>
          </w:tcPr>
          <w:p w:rsidR="00A00A48" w:rsidRPr="009B2F44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A00A48" w:rsidRPr="009B2F44" w:rsidTr="00942F14">
        <w:tc>
          <w:tcPr>
            <w:tcW w:w="712" w:type="dxa"/>
          </w:tcPr>
          <w:p w:rsidR="00A00A48" w:rsidRPr="009B2F44" w:rsidRDefault="00C5468D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5222" w:type="dxa"/>
          </w:tcPr>
          <w:p w:rsidR="00A00A48" w:rsidRPr="009B2F44" w:rsidRDefault="00A00A48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9B2F44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9B2F44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(проведение</w:t>
            </w:r>
            <w:r w:rsidRPr="009B2F44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открытых</w:t>
            </w:r>
            <w:r w:rsidRPr="009B2F44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уроков)</w:t>
            </w:r>
            <w:r w:rsidRPr="009B2F44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и</w:t>
            </w:r>
            <w:r w:rsidRPr="009B2F44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обобщение</w:t>
            </w:r>
            <w:r w:rsidRPr="009B2F44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 xml:space="preserve">его </w:t>
            </w:r>
            <w:r w:rsidRPr="009B2F44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на</w:t>
            </w:r>
            <w:r w:rsidRPr="009B2F44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9B2F44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902" w:type="dxa"/>
          </w:tcPr>
          <w:p w:rsidR="00A00A48" w:rsidRPr="009B2F44" w:rsidRDefault="00A00A48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УВР</w:t>
            </w:r>
            <w:r w:rsidRPr="009B2F4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B2F44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A00A48" w:rsidRPr="009B2F44" w:rsidRDefault="00A00A48" w:rsidP="002624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4292" w:type="dxa"/>
          </w:tcPr>
          <w:p w:rsidR="00A00A48" w:rsidRPr="009B2F44" w:rsidRDefault="00A00A48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9B2F44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sectPr w:rsidR="001705FE" w:rsidRPr="001705FE" w:rsidSect="003920FE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5195"/>
    <w:multiLevelType w:val="hybridMultilevel"/>
    <w:tmpl w:val="0E52C17E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>
    <w:nsid w:val="18273B74"/>
    <w:multiLevelType w:val="hybridMultilevel"/>
    <w:tmpl w:val="1E0A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A2213"/>
    <w:multiLevelType w:val="hybridMultilevel"/>
    <w:tmpl w:val="B1F0E570"/>
    <w:lvl w:ilvl="0" w:tplc="87AC7982">
      <w:start w:val="1"/>
      <w:numFmt w:val="decimal"/>
      <w:lvlText w:val="%1."/>
      <w:lvlJc w:val="left"/>
      <w:pPr>
        <w:ind w:left="1530" w:hanging="709"/>
      </w:pPr>
      <w:rPr>
        <w:rFonts w:hint="default"/>
        <w:w w:val="83"/>
        <w:lang w:val="ru-RU" w:eastAsia="en-US" w:bidi="ar-SA"/>
      </w:rPr>
    </w:lvl>
    <w:lvl w:ilvl="1" w:tplc="0C4AC440">
      <w:numFmt w:val="bullet"/>
      <w:lvlText w:val="•"/>
      <w:lvlJc w:val="left"/>
      <w:pPr>
        <w:ind w:left="2977" w:hanging="709"/>
      </w:pPr>
      <w:rPr>
        <w:rFonts w:hint="default"/>
        <w:lang w:val="ru-RU" w:eastAsia="en-US" w:bidi="ar-SA"/>
      </w:rPr>
    </w:lvl>
    <w:lvl w:ilvl="2" w:tplc="5A4EEFBE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3" w:tplc="E9028B9C">
      <w:numFmt w:val="bullet"/>
      <w:lvlText w:val="•"/>
      <w:lvlJc w:val="left"/>
      <w:pPr>
        <w:ind w:left="5852" w:hanging="709"/>
      </w:pPr>
      <w:rPr>
        <w:rFonts w:hint="default"/>
        <w:lang w:val="ru-RU" w:eastAsia="en-US" w:bidi="ar-SA"/>
      </w:rPr>
    </w:lvl>
    <w:lvl w:ilvl="4" w:tplc="7E367B66">
      <w:numFmt w:val="bullet"/>
      <w:lvlText w:val="•"/>
      <w:lvlJc w:val="left"/>
      <w:pPr>
        <w:ind w:left="7289" w:hanging="709"/>
      </w:pPr>
      <w:rPr>
        <w:rFonts w:hint="default"/>
        <w:lang w:val="ru-RU" w:eastAsia="en-US" w:bidi="ar-SA"/>
      </w:rPr>
    </w:lvl>
    <w:lvl w:ilvl="5" w:tplc="884C76CA">
      <w:numFmt w:val="bullet"/>
      <w:lvlText w:val="•"/>
      <w:lvlJc w:val="left"/>
      <w:pPr>
        <w:ind w:left="8727" w:hanging="709"/>
      </w:pPr>
      <w:rPr>
        <w:rFonts w:hint="default"/>
        <w:lang w:val="ru-RU" w:eastAsia="en-US" w:bidi="ar-SA"/>
      </w:rPr>
    </w:lvl>
    <w:lvl w:ilvl="6" w:tplc="B52A9B50">
      <w:numFmt w:val="bullet"/>
      <w:lvlText w:val="•"/>
      <w:lvlJc w:val="left"/>
      <w:pPr>
        <w:ind w:left="10164" w:hanging="709"/>
      </w:pPr>
      <w:rPr>
        <w:rFonts w:hint="default"/>
        <w:lang w:val="ru-RU" w:eastAsia="en-US" w:bidi="ar-SA"/>
      </w:rPr>
    </w:lvl>
    <w:lvl w:ilvl="7" w:tplc="F994683C">
      <w:numFmt w:val="bullet"/>
      <w:lvlText w:val="•"/>
      <w:lvlJc w:val="left"/>
      <w:pPr>
        <w:ind w:left="11601" w:hanging="709"/>
      </w:pPr>
      <w:rPr>
        <w:rFonts w:hint="default"/>
        <w:lang w:val="ru-RU" w:eastAsia="en-US" w:bidi="ar-SA"/>
      </w:rPr>
    </w:lvl>
    <w:lvl w:ilvl="8" w:tplc="39386BB4">
      <w:numFmt w:val="bullet"/>
      <w:lvlText w:val="•"/>
      <w:lvlJc w:val="left"/>
      <w:pPr>
        <w:ind w:left="13039" w:hanging="709"/>
      </w:pPr>
      <w:rPr>
        <w:rFonts w:hint="default"/>
        <w:lang w:val="ru-RU" w:eastAsia="en-US" w:bidi="ar-SA"/>
      </w:rPr>
    </w:lvl>
  </w:abstractNum>
  <w:abstractNum w:abstractNumId="3">
    <w:nsid w:val="5C003103"/>
    <w:multiLevelType w:val="hybridMultilevel"/>
    <w:tmpl w:val="DC8EC870"/>
    <w:lvl w:ilvl="0" w:tplc="F9A85E92">
      <w:start w:val="1"/>
      <w:numFmt w:val="decimal"/>
      <w:lvlText w:val="%1."/>
      <w:lvlJc w:val="left"/>
      <w:pPr>
        <w:ind w:left="1056" w:hanging="364"/>
      </w:pPr>
      <w:rPr>
        <w:rFonts w:hint="default"/>
        <w:w w:val="80"/>
        <w:lang w:val="ru-RU" w:eastAsia="en-US" w:bidi="ar-SA"/>
      </w:rPr>
    </w:lvl>
    <w:lvl w:ilvl="1" w:tplc="8680454A">
      <w:numFmt w:val="bullet"/>
      <w:lvlText w:val="•"/>
      <w:lvlJc w:val="left"/>
      <w:pPr>
        <w:ind w:left="2545" w:hanging="364"/>
      </w:pPr>
      <w:rPr>
        <w:rFonts w:hint="default"/>
        <w:lang w:val="ru-RU" w:eastAsia="en-US" w:bidi="ar-SA"/>
      </w:rPr>
    </w:lvl>
    <w:lvl w:ilvl="2" w:tplc="A13AAE64">
      <w:numFmt w:val="bullet"/>
      <w:lvlText w:val="•"/>
      <w:lvlJc w:val="left"/>
      <w:pPr>
        <w:ind w:left="4030" w:hanging="364"/>
      </w:pPr>
      <w:rPr>
        <w:rFonts w:hint="default"/>
        <w:lang w:val="ru-RU" w:eastAsia="en-US" w:bidi="ar-SA"/>
      </w:rPr>
    </w:lvl>
    <w:lvl w:ilvl="3" w:tplc="DF72DCD0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C8561D6A">
      <w:numFmt w:val="bullet"/>
      <w:lvlText w:val="•"/>
      <w:lvlJc w:val="left"/>
      <w:pPr>
        <w:ind w:left="7001" w:hanging="364"/>
      </w:pPr>
      <w:rPr>
        <w:rFonts w:hint="default"/>
        <w:lang w:val="ru-RU" w:eastAsia="en-US" w:bidi="ar-SA"/>
      </w:rPr>
    </w:lvl>
    <w:lvl w:ilvl="5" w:tplc="C52A5BDE">
      <w:numFmt w:val="bullet"/>
      <w:lvlText w:val="•"/>
      <w:lvlJc w:val="left"/>
      <w:pPr>
        <w:ind w:left="8487" w:hanging="364"/>
      </w:pPr>
      <w:rPr>
        <w:rFonts w:hint="default"/>
        <w:lang w:val="ru-RU" w:eastAsia="en-US" w:bidi="ar-SA"/>
      </w:rPr>
    </w:lvl>
    <w:lvl w:ilvl="6" w:tplc="B6348FFA">
      <w:numFmt w:val="bullet"/>
      <w:lvlText w:val="•"/>
      <w:lvlJc w:val="left"/>
      <w:pPr>
        <w:ind w:left="9972" w:hanging="364"/>
      </w:pPr>
      <w:rPr>
        <w:rFonts w:hint="default"/>
        <w:lang w:val="ru-RU" w:eastAsia="en-US" w:bidi="ar-SA"/>
      </w:rPr>
    </w:lvl>
    <w:lvl w:ilvl="7" w:tplc="1584A882">
      <w:numFmt w:val="bullet"/>
      <w:lvlText w:val="•"/>
      <w:lvlJc w:val="left"/>
      <w:pPr>
        <w:ind w:left="11457" w:hanging="364"/>
      </w:pPr>
      <w:rPr>
        <w:rFonts w:hint="default"/>
        <w:lang w:val="ru-RU" w:eastAsia="en-US" w:bidi="ar-SA"/>
      </w:rPr>
    </w:lvl>
    <w:lvl w:ilvl="8" w:tplc="FA0A1D8A">
      <w:numFmt w:val="bullet"/>
      <w:lvlText w:val="•"/>
      <w:lvlJc w:val="left"/>
      <w:pPr>
        <w:ind w:left="12943" w:hanging="364"/>
      </w:pPr>
      <w:rPr>
        <w:rFonts w:hint="default"/>
        <w:lang w:val="ru-RU" w:eastAsia="en-US" w:bidi="ar-SA"/>
      </w:rPr>
    </w:lvl>
  </w:abstractNum>
  <w:abstractNum w:abstractNumId="4">
    <w:nsid w:val="6EA16FFD"/>
    <w:multiLevelType w:val="hybridMultilevel"/>
    <w:tmpl w:val="0374F226"/>
    <w:lvl w:ilvl="0" w:tplc="D206C276">
      <w:start w:val="1"/>
      <w:numFmt w:val="decimal"/>
      <w:lvlText w:val="%1."/>
      <w:lvlJc w:val="left"/>
      <w:pPr>
        <w:ind w:left="1530" w:hanging="709"/>
      </w:pPr>
      <w:rPr>
        <w:rFonts w:hint="default"/>
        <w:w w:val="8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FE"/>
    <w:rsid w:val="000004EC"/>
    <w:rsid w:val="00072634"/>
    <w:rsid w:val="000A4BFF"/>
    <w:rsid w:val="000A5F9D"/>
    <w:rsid w:val="000D13A9"/>
    <w:rsid w:val="000D5BE0"/>
    <w:rsid w:val="001133B1"/>
    <w:rsid w:val="00151983"/>
    <w:rsid w:val="001705FE"/>
    <w:rsid w:val="00170C96"/>
    <w:rsid w:val="001934DE"/>
    <w:rsid w:val="001A3FB4"/>
    <w:rsid w:val="001E26EA"/>
    <w:rsid w:val="002166BF"/>
    <w:rsid w:val="0024741E"/>
    <w:rsid w:val="00262487"/>
    <w:rsid w:val="002E540D"/>
    <w:rsid w:val="002F1022"/>
    <w:rsid w:val="002F65BD"/>
    <w:rsid w:val="00303484"/>
    <w:rsid w:val="00324794"/>
    <w:rsid w:val="00327FAB"/>
    <w:rsid w:val="0034321A"/>
    <w:rsid w:val="00364123"/>
    <w:rsid w:val="00387741"/>
    <w:rsid w:val="003920FE"/>
    <w:rsid w:val="003A6B34"/>
    <w:rsid w:val="00401396"/>
    <w:rsid w:val="0046486E"/>
    <w:rsid w:val="00466B7A"/>
    <w:rsid w:val="004B52E0"/>
    <w:rsid w:val="004D49D1"/>
    <w:rsid w:val="00503165"/>
    <w:rsid w:val="00525653"/>
    <w:rsid w:val="00572AD1"/>
    <w:rsid w:val="005843E2"/>
    <w:rsid w:val="005A06F3"/>
    <w:rsid w:val="005B0E4C"/>
    <w:rsid w:val="005C7D97"/>
    <w:rsid w:val="00601B68"/>
    <w:rsid w:val="00603A88"/>
    <w:rsid w:val="00621B8C"/>
    <w:rsid w:val="00654E89"/>
    <w:rsid w:val="006B679C"/>
    <w:rsid w:val="006E57FF"/>
    <w:rsid w:val="00700378"/>
    <w:rsid w:val="00701733"/>
    <w:rsid w:val="007229C1"/>
    <w:rsid w:val="00740080"/>
    <w:rsid w:val="007B4333"/>
    <w:rsid w:val="00847370"/>
    <w:rsid w:val="00865E16"/>
    <w:rsid w:val="008B0DB0"/>
    <w:rsid w:val="008B6B8C"/>
    <w:rsid w:val="008C188C"/>
    <w:rsid w:val="008C5C3E"/>
    <w:rsid w:val="008D29BC"/>
    <w:rsid w:val="00942F14"/>
    <w:rsid w:val="0095654F"/>
    <w:rsid w:val="0096707E"/>
    <w:rsid w:val="009B2F44"/>
    <w:rsid w:val="00A00A48"/>
    <w:rsid w:val="00A41837"/>
    <w:rsid w:val="00A525C8"/>
    <w:rsid w:val="00AB1238"/>
    <w:rsid w:val="00AB6F7E"/>
    <w:rsid w:val="00AB7829"/>
    <w:rsid w:val="00AF382C"/>
    <w:rsid w:val="00B179CE"/>
    <w:rsid w:val="00B2071C"/>
    <w:rsid w:val="00B2188E"/>
    <w:rsid w:val="00B24A34"/>
    <w:rsid w:val="00B73F50"/>
    <w:rsid w:val="00BA4B7B"/>
    <w:rsid w:val="00BC4B58"/>
    <w:rsid w:val="00C20EDC"/>
    <w:rsid w:val="00C5468D"/>
    <w:rsid w:val="00C56BB4"/>
    <w:rsid w:val="00C6154C"/>
    <w:rsid w:val="00C666AF"/>
    <w:rsid w:val="00C76A11"/>
    <w:rsid w:val="00CB2A26"/>
    <w:rsid w:val="00CF646A"/>
    <w:rsid w:val="00D12507"/>
    <w:rsid w:val="00D67F2E"/>
    <w:rsid w:val="00D765BE"/>
    <w:rsid w:val="00D827B8"/>
    <w:rsid w:val="00DF64B7"/>
    <w:rsid w:val="00E02141"/>
    <w:rsid w:val="00E3003D"/>
    <w:rsid w:val="00E5454D"/>
    <w:rsid w:val="00E80579"/>
    <w:rsid w:val="00EC65B0"/>
    <w:rsid w:val="00EF7009"/>
    <w:rsid w:val="00F33338"/>
    <w:rsid w:val="00F36303"/>
    <w:rsid w:val="00F36DF1"/>
    <w:rsid w:val="00F41AD8"/>
    <w:rsid w:val="00F932C7"/>
    <w:rsid w:val="00FB16A1"/>
    <w:rsid w:val="00FE2DA6"/>
    <w:rsid w:val="00FF069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92525-7CF0-4007-AF18-F0E98E2C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customStyle="1" w:styleId="Default">
    <w:name w:val="Default"/>
    <w:rsid w:val="00000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26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6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621B8C"/>
  </w:style>
  <w:style w:type="paragraph" w:styleId="a9">
    <w:name w:val="Body Text"/>
    <w:basedOn w:val="a"/>
    <w:link w:val="aa"/>
    <w:uiPriority w:val="1"/>
    <w:qFormat/>
    <w:rsid w:val="00C6154C"/>
    <w:pPr>
      <w:widowControl w:val="0"/>
    </w:pPr>
    <w:rPr>
      <w:sz w:val="29"/>
      <w:szCs w:val="2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6154C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Дроздова Наталья Юрьевна</cp:lastModifiedBy>
  <cp:revision>9</cp:revision>
  <cp:lastPrinted>2025-02-17T11:25:00Z</cp:lastPrinted>
  <dcterms:created xsi:type="dcterms:W3CDTF">2025-02-16T17:33:00Z</dcterms:created>
  <dcterms:modified xsi:type="dcterms:W3CDTF">2025-02-17T11:26:00Z</dcterms:modified>
</cp:coreProperties>
</file>