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91B">
        <w:rPr>
          <w:rFonts w:ascii="Times New Roman" w:hAnsi="Times New Roman" w:cs="Times New Roman"/>
          <w:b/>
          <w:sz w:val="30"/>
          <w:szCs w:val="30"/>
        </w:rPr>
        <w:t xml:space="preserve">Самовольный уход ребенка из семьи. </w:t>
      </w:r>
    </w:p>
    <w:p w:rsidR="006415D1" w:rsidRPr="0098091B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91B">
        <w:rPr>
          <w:rFonts w:ascii="Times New Roman" w:hAnsi="Times New Roman" w:cs="Times New Roman"/>
          <w:b/>
          <w:sz w:val="30"/>
          <w:szCs w:val="30"/>
        </w:rPr>
        <w:t>Как избежать?</w:t>
      </w: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5D1" w:rsidRPr="0098091B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Pr="0098091B">
        <w:rPr>
          <w:rFonts w:ascii="Times New Roman" w:hAnsi="Times New Roman" w:cs="Times New Roman"/>
          <w:sz w:val="28"/>
          <w:szCs w:val="28"/>
        </w:rPr>
        <w:t>нформационная памятка для родителей)</w:t>
      </w:r>
    </w:p>
    <w:p w:rsidR="006415D1" w:rsidRPr="0098091B" w:rsidRDefault="006415D1" w:rsidP="006415D1">
      <w:pPr>
        <w:jc w:val="center"/>
        <w:rPr>
          <w:sz w:val="28"/>
          <w:szCs w:val="28"/>
        </w:rPr>
      </w:pPr>
    </w:p>
    <w:p w:rsidR="006415D1" w:rsidRDefault="006415D1" w:rsidP="006415D1">
      <w:pPr>
        <w:ind w:left="1416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689308" cy="2327563"/>
            <wp:effectExtent l="0" t="0" r="0" b="0"/>
            <wp:docPr id="1" name="Рисунок 1" descr="F:\картинки\КАРТИНКИ\авг 20 2004 (D)\Дети, игрушки\DOORNU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КАРТИНКИ\авг 20 2004 (D)\Дети, игрушки\DOORNUE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41" cy="232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5D1" w:rsidRPr="00F7732C" w:rsidRDefault="006415D1" w:rsidP="0064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32C">
        <w:rPr>
          <w:rFonts w:ascii="Times New Roman" w:hAnsi="Times New Roman" w:cs="Times New Roman"/>
          <w:b/>
          <w:sz w:val="28"/>
          <w:szCs w:val="24"/>
        </w:rPr>
        <w:lastRenderedPageBreak/>
        <w:t>Профилактика конфликтов и ухода детей из дома</w:t>
      </w:r>
    </w:p>
    <w:p w:rsidR="006415D1" w:rsidRPr="00F7732C" w:rsidRDefault="006415D1" w:rsidP="00A648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732C">
        <w:rPr>
          <w:rFonts w:ascii="Times New Roman" w:hAnsi="Times New Roman" w:cs="Times New Roman"/>
          <w:b/>
          <w:sz w:val="28"/>
          <w:szCs w:val="24"/>
        </w:rPr>
        <w:t>Рекомендации для родителей:</w:t>
      </w:r>
    </w:p>
    <w:p w:rsidR="00503DBD" w:rsidRPr="00F7732C" w:rsidRDefault="00503DBD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503DBD" w:rsidRPr="00F7732C" w:rsidRDefault="00503DBD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Если кто-то жалуется на поведение вашего ребенка, не спешите сразу его наказывать, выясните мотивы его поступков.</w:t>
      </w:r>
    </w:p>
    <w:p w:rsidR="00503DBD" w:rsidRPr="00F7732C" w:rsidRDefault="00503DBD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Выбирайте наказание, адекватное проступку.</w:t>
      </w:r>
    </w:p>
    <w:p w:rsidR="00503DBD" w:rsidRPr="00F7732C" w:rsidRDefault="00503DBD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Не наказывайте ребенка из-за того, что у вас плохое настроение или «для профилактики».</w:t>
      </w:r>
    </w:p>
    <w:p w:rsidR="00503DBD" w:rsidRPr="00F7732C" w:rsidRDefault="00503DBD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A27616" w:rsidRPr="00F7732C" w:rsidRDefault="00A27616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Развивайте в ребенке уверенность, положительное отношение к себе, принятие своих качеств, особенностей, отличительных черт.</w:t>
      </w:r>
    </w:p>
    <w:p w:rsidR="00A27616" w:rsidRPr="00F7732C" w:rsidRDefault="00A27616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Научите ребенка эффективным моделям противостояния негативному влиянию и независимому поведению в сложных социальных ситуациях.</w:t>
      </w:r>
    </w:p>
    <w:p w:rsidR="00A27616" w:rsidRPr="00F7732C" w:rsidRDefault="00A27616" w:rsidP="00503DBD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 xml:space="preserve">Научите подростка не агрессивному и в то же время уверенному отстаиванию своего мнения, умению сказать </w:t>
      </w:r>
      <w:r w:rsidRPr="00F7732C">
        <w:rPr>
          <w:rFonts w:ascii="Times New Roman" w:hAnsi="Times New Roman" w:cs="Times New Roman"/>
          <w:i/>
          <w:sz w:val="24"/>
        </w:rPr>
        <w:t>нет</w:t>
      </w:r>
      <w:r w:rsidRPr="00F7732C">
        <w:rPr>
          <w:rFonts w:ascii="Times New Roman" w:hAnsi="Times New Roman" w:cs="Times New Roman"/>
          <w:sz w:val="24"/>
        </w:rPr>
        <w:t xml:space="preserve">. </w:t>
      </w:r>
    </w:p>
    <w:p w:rsidR="00A27616" w:rsidRPr="00F7732C" w:rsidRDefault="00CF42B0" w:rsidP="00CF42B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Оставьте дома, на видном месте информацию о работе телефонов доверия и кабинетов психолога. Объясните ребенку: для чего люди ходят к психологу, Какие проблемы называют психологическими? Как обратиться к психологу?</w:t>
      </w:r>
    </w:p>
    <w:p w:rsidR="00CF42B0" w:rsidRPr="00F7732C" w:rsidRDefault="00CF42B0" w:rsidP="00CF42B0">
      <w:pPr>
        <w:pStyle w:val="a5"/>
        <w:ind w:left="360"/>
        <w:jc w:val="both"/>
        <w:rPr>
          <w:rFonts w:ascii="Times New Roman" w:hAnsi="Times New Roman" w:cs="Times New Roman"/>
          <w:sz w:val="24"/>
        </w:rPr>
      </w:pPr>
    </w:p>
    <w:p w:rsidR="00CF42B0" w:rsidRPr="00F7732C" w:rsidRDefault="00CF42B0" w:rsidP="00A6485C">
      <w:pPr>
        <w:pStyle w:val="a5"/>
        <w:spacing w:before="240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Действия родителей по предупреждению самовольных уходов детей:</w:t>
      </w:r>
    </w:p>
    <w:p w:rsidR="00CF42B0" w:rsidRPr="00F7732C" w:rsidRDefault="00A6485C" w:rsidP="00A6485C">
      <w:pPr>
        <w:pStyle w:val="a5"/>
        <w:numPr>
          <w:ilvl w:val="0"/>
          <w:numId w:val="2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Располагать информацией о местонахождении ребенка в течение дня.</w:t>
      </w:r>
    </w:p>
    <w:p w:rsidR="00A6485C" w:rsidRPr="00F7732C" w:rsidRDefault="00A6485C" w:rsidP="00A6485C">
      <w:pPr>
        <w:pStyle w:val="a5"/>
        <w:numPr>
          <w:ilvl w:val="0"/>
          <w:numId w:val="2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Не разрешать несовершеннолетним находиться без присмотра взрослых позднее 22 часов в зимнее время, и не позднее 23 часов в летнее время.</w:t>
      </w:r>
    </w:p>
    <w:p w:rsidR="00A6485C" w:rsidRPr="00F7732C" w:rsidRDefault="00A6485C" w:rsidP="00A6485C">
      <w:pPr>
        <w:pStyle w:val="a5"/>
        <w:numPr>
          <w:ilvl w:val="0"/>
          <w:numId w:val="2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lastRenderedPageBreak/>
        <w:t>Обращать внимание на окружение ребенка, а также контактировать с его друзьями и знакомыми, знать их адреса и телефоны.</w:t>
      </w:r>
    </w:p>
    <w:p w:rsidR="00A6485C" w:rsidRPr="00F7732C" w:rsidRDefault="00A6485C" w:rsidP="00A6485C">
      <w:pPr>
        <w:pStyle w:val="a5"/>
        <w:numPr>
          <w:ilvl w:val="0"/>
          <w:numId w:val="2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Планировать и организовывать досуг несовершеннолетних.</w:t>
      </w:r>
    </w:p>
    <w:p w:rsidR="00A6485C" w:rsidRPr="00F7732C" w:rsidRDefault="00A6485C" w:rsidP="00A6485C">
      <w:pPr>
        <w:pStyle w:val="a5"/>
        <w:numPr>
          <w:ilvl w:val="0"/>
          <w:numId w:val="2"/>
        </w:numPr>
        <w:spacing w:before="240"/>
        <w:ind w:left="0" w:firstLine="426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Провести с детьми разъяснительные беседы на следующие темы:</w:t>
      </w:r>
    </w:p>
    <w:p w:rsidR="00A6485C" w:rsidRPr="00F7732C" w:rsidRDefault="00A6485C" w:rsidP="00A6485C">
      <w:pPr>
        <w:pStyle w:val="a5"/>
        <w:spacing w:before="240"/>
        <w:ind w:left="0" w:firstLine="993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- что необходимо делать, если возник пожар;</w:t>
      </w:r>
    </w:p>
    <w:p w:rsidR="00A6485C" w:rsidRPr="00F7732C" w:rsidRDefault="00A6485C" w:rsidP="00A6485C">
      <w:pPr>
        <w:pStyle w:val="a5"/>
        <w:spacing w:before="240"/>
        <w:ind w:left="0" w:firstLine="993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- безопасность на дороге, в лесу, на воде;</w:t>
      </w:r>
    </w:p>
    <w:p w:rsidR="00A6485C" w:rsidRPr="00F7732C" w:rsidRDefault="00A6485C" w:rsidP="00A6485C">
      <w:pPr>
        <w:pStyle w:val="a5"/>
        <w:spacing w:before="240"/>
        <w:ind w:left="0" w:firstLine="993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- общение с незнакомыми людьми;</w:t>
      </w:r>
    </w:p>
    <w:p w:rsidR="008348FF" w:rsidRPr="00F7732C" w:rsidRDefault="008348FF" w:rsidP="008348F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Действия законных представителей в случаях самовольных уходов</w:t>
      </w:r>
      <w:r w:rsidR="00FB39DB" w:rsidRPr="00F7732C">
        <w:rPr>
          <w:rFonts w:ascii="Times New Roman" w:hAnsi="Times New Roman" w:cs="Times New Roman"/>
          <w:b/>
          <w:sz w:val="24"/>
        </w:rPr>
        <w:t>детей</w:t>
      </w:r>
      <w:r w:rsidRPr="00F7732C">
        <w:rPr>
          <w:rFonts w:ascii="Times New Roman" w:hAnsi="Times New Roman" w:cs="Times New Roman"/>
          <w:b/>
          <w:sz w:val="24"/>
        </w:rPr>
        <w:t>, в том числе пропажи детей:</w:t>
      </w:r>
    </w:p>
    <w:p w:rsidR="008348FF" w:rsidRPr="00F7732C" w:rsidRDefault="008348FF" w:rsidP="00A96B19">
      <w:pPr>
        <w:spacing w:before="240"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 xml:space="preserve">Шаг первый: </w:t>
      </w:r>
      <w:r w:rsidRPr="00F7732C">
        <w:rPr>
          <w:rFonts w:ascii="Times New Roman" w:hAnsi="Times New Roman" w:cs="Times New Roman"/>
          <w:sz w:val="24"/>
        </w:rPr>
        <w:t xml:space="preserve">Вспомните все, о чем говорил ваш ребенок в последнее время. </w:t>
      </w:r>
    </w:p>
    <w:p w:rsidR="008348FF" w:rsidRPr="00F7732C" w:rsidRDefault="008348FF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Зачастую наши дети нам говорят почти все, другое дело слышим ли мы их!</w:t>
      </w:r>
    </w:p>
    <w:p w:rsidR="008348FF" w:rsidRPr="00F7732C" w:rsidRDefault="008348FF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второй:</w:t>
      </w:r>
      <w:r w:rsidRPr="00F7732C">
        <w:rPr>
          <w:rFonts w:ascii="Times New Roman" w:hAnsi="Times New Roman" w:cs="Times New Roman"/>
          <w:sz w:val="24"/>
        </w:rPr>
        <w:t xml:space="preserve"> Соберите родственников, с которыми ваш ребенок общался в последнее время, обзвоните друзей и знакомых подростка.</w:t>
      </w:r>
    </w:p>
    <w:p w:rsidR="008348FF" w:rsidRPr="00F7732C" w:rsidRDefault="008348FF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третий:</w:t>
      </w:r>
      <w:r w:rsidR="00F7732C">
        <w:rPr>
          <w:rFonts w:ascii="Times New Roman" w:hAnsi="Times New Roman" w:cs="Times New Roman"/>
          <w:b/>
          <w:sz w:val="24"/>
        </w:rPr>
        <w:t xml:space="preserve"> </w:t>
      </w:r>
      <w:r w:rsidR="00D41F59" w:rsidRPr="00F7732C">
        <w:rPr>
          <w:rFonts w:ascii="Times New Roman" w:hAnsi="Times New Roman" w:cs="Times New Roman"/>
          <w:sz w:val="24"/>
        </w:rPr>
        <w:t>С</w:t>
      </w:r>
      <w:r w:rsidRPr="00F7732C">
        <w:rPr>
          <w:rFonts w:ascii="Times New Roman" w:hAnsi="Times New Roman" w:cs="Times New Roman"/>
          <w:sz w:val="24"/>
        </w:rPr>
        <w:t>обрав информацию, так же проверьте, не взял ли ребенок из дома деньги, ценности, теплые вещи, документы.</w:t>
      </w:r>
    </w:p>
    <w:p w:rsidR="008348FF" w:rsidRPr="00F7732C" w:rsidRDefault="008348FF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четвертый:</w:t>
      </w:r>
      <w:r w:rsidRPr="00F7732C">
        <w:rPr>
          <w:rFonts w:ascii="Times New Roman" w:hAnsi="Times New Roman" w:cs="Times New Roman"/>
          <w:sz w:val="24"/>
        </w:rPr>
        <w:t xml:space="preserve"> Если проверка собранных сведений не дала никаких результатов и ребенок не найден – обращайтесь в соответствующие органы! Прежде всего, в медицинские учреждения и полицию.</w:t>
      </w:r>
    </w:p>
    <w:p w:rsidR="008348FF" w:rsidRPr="00F7732C" w:rsidRDefault="008348FF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 xml:space="preserve">Вам необходимо подать заявление на розыск в территориальное отделение полиции. Заявление у вас </w:t>
      </w:r>
      <w:proofErr w:type="gramStart"/>
      <w:r w:rsidRPr="00F7732C">
        <w:rPr>
          <w:rFonts w:ascii="Times New Roman" w:hAnsi="Times New Roman" w:cs="Times New Roman"/>
          <w:sz w:val="24"/>
        </w:rPr>
        <w:t>обязаны</w:t>
      </w:r>
      <w:proofErr w:type="gramEnd"/>
      <w:r w:rsidRPr="00F7732C">
        <w:rPr>
          <w:rFonts w:ascii="Times New Roman" w:hAnsi="Times New Roman" w:cs="Times New Roman"/>
          <w:sz w:val="24"/>
        </w:rPr>
        <w:t xml:space="preserve"> принять по первому требованию. Для этого при себе необходимо иметь: паспорт, фотографию ребенка, документ, удостоверяющий его личность. </w:t>
      </w:r>
      <w:r w:rsidR="00A96B19" w:rsidRPr="00F7732C">
        <w:rPr>
          <w:rFonts w:ascii="Times New Roman" w:hAnsi="Times New Roman" w:cs="Times New Roman"/>
          <w:sz w:val="24"/>
        </w:rPr>
        <w:t xml:space="preserve">Заявление в полицию необходимо написать в двух экземплярах, </w:t>
      </w:r>
      <w:r w:rsidR="00A96B19" w:rsidRPr="00F7732C">
        <w:rPr>
          <w:rFonts w:ascii="Times New Roman" w:hAnsi="Times New Roman" w:cs="Times New Roman"/>
          <w:sz w:val="24"/>
        </w:rPr>
        <w:lastRenderedPageBreak/>
        <w:t>зарегистрировать оба в канцелярии и после этого один из экземпляров подать в дежурную часть, получив отрывной талон.</w:t>
      </w:r>
    </w:p>
    <w:p w:rsidR="00A96B19" w:rsidRPr="00F7732C" w:rsidRDefault="00A96B19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пятый:</w:t>
      </w:r>
      <w:r w:rsidRPr="00F7732C">
        <w:rPr>
          <w:rFonts w:ascii="Times New Roman" w:hAnsi="Times New Roman" w:cs="Times New Roman"/>
          <w:sz w:val="24"/>
        </w:rPr>
        <w:t xml:space="preserve"> Теперь необходимо посетить инспектора по делам несовершеннолетних и оставить ему фотографию ребенка, всю информацию, которую вы собрали по знакомым и родственникам, а также телефоны, по которым с вами можно связаться.</w:t>
      </w:r>
    </w:p>
    <w:p w:rsidR="00D41F59" w:rsidRPr="00F7732C" w:rsidRDefault="00D41F59" w:rsidP="00A96B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шестой:</w:t>
      </w:r>
      <w:r w:rsidRPr="00F7732C">
        <w:rPr>
          <w:rFonts w:ascii="Times New Roman" w:hAnsi="Times New Roman" w:cs="Times New Roman"/>
          <w:sz w:val="24"/>
        </w:rPr>
        <w:t xml:space="preserve"> Необходимо обзвонить учреждения (больницы, приюты), где вы сможете получить информацию о том, не поступал ли ваш ребенок в данное учреждение.</w:t>
      </w:r>
    </w:p>
    <w:p w:rsidR="00D41F59" w:rsidRPr="00F7732C" w:rsidRDefault="00D41F59" w:rsidP="00D41F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sz w:val="24"/>
        </w:rPr>
        <w:t>Периодически связывайтесь со знакомыми и друзьями ребенка. В большинстве случаев дети</w:t>
      </w:r>
      <w:r w:rsidR="00832358" w:rsidRPr="00F7732C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 w:rsidRPr="00F7732C">
        <w:rPr>
          <w:rFonts w:ascii="Times New Roman" w:hAnsi="Times New Roman" w:cs="Times New Roman"/>
          <w:sz w:val="24"/>
        </w:rPr>
        <w:t>сбежавшие из дома, пытаются найти приют в знакомой среде.</w:t>
      </w:r>
    </w:p>
    <w:p w:rsidR="00D41F59" w:rsidRPr="00F7732C" w:rsidRDefault="00D41F59" w:rsidP="00D41F5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F7732C">
        <w:rPr>
          <w:rFonts w:ascii="Times New Roman" w:hAnsi="Times New Roman" w:cs="Times New Roman"/>
          <w:b/>
          <w:sz w:val="24"/>
        </w:rPr>
        <w:t>Шаг седьмой:</w:t>
      </w:r>
      <w:r w:rsidRPr="00F7732C">
        <w:rPr>
          <w:rFonts w:ascii="Times New Roman" w:hAnsi="Times New Roman" w:cs="Times New Roman"/>
          <w:sz w:val="24"/>
        </w:rPr>
        <w:t xml:space="preserve"> Найдя своего ребенка, попытайтесь разобраться, почему он сбежал.</w:t>
      </w:r>
    </w:p>
    <w:p w:rsidR="008348FF" w:rsidRPr="00F7732C" w:rsidRDefault="008348FF" w:rsidP="008348F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8348FF" w:rsidRDefault="008348FF" w:rsidP="008348FF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8348FF" w:rsidRDefault="008348FF" w:rsidP="008348F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348FF" w:rsidRPr="008348FF" w:rsidRDefault="008348FF" w:rsidP="008348F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6485C" w:rsidRPr="00A6485C" w:rsidRDefault="00A6485C" w:rsidP="00A6485C">
      <w:pPr>
        <w:pStyle w:val="a5"/>
        <w:spacing w:before="240"/>
        <w:ind w:left="0" w:firstLine="993"/>
        <w:jc w:val="both"/>
        <w:rPr>
          <w:rFonts w:ascii="Times New Roman" w:hAnsi="Times New Roman" w:cs="Times New Roman"/>
        </w:rPr>
      </w:pPr>
    </w:p>
    <w:p w:rsidR="00D87B39" w:rsidRDefault="00D87B39"/>
    <w:sectPr w:rsidR="00D87B39" w:rsidSect="006415D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4988"/>
    <w:multiLevelType w:val="hybridMultilevel"/>
    <w:tmpl w:val="6BD06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266AB0"/>
    <w:multiLevelType w:val="hybridMultilevel"/>
    <w:tmpl w:val="7620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5D1"/>
    <w:rsid w:val="004B71B1"/>
    <w:rsid w:val="00503DBD"/>
    <w:rsid w:val="006415D1"/>
    <w:rsid w:val="00832358"/>
    <w:rsid w:val="008348FF"/>
    <w:rsid w:val="00A27616"/>
    <w:rsid w:val="00A6485C"/>
    <w:rsid w:val="00A96B19"/>
    <w:rsid w:val="00CF42B0"/>
    <w:rsid w:val="00D41F59"/>
    <w:rsid w:val="00D87B39"/>
    <w:rsid w:val="00F7732C"/>
    <w:rsid w:val="00FB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Школа</cp:lastModifiedBy>
  <cp:revision>2</cp:revision>
  <cp:lastPrinted>2015-04-17T10:57:00Z</cp:lastPrinted>
  <dcterms:created xsi:type="dcterms:W3CDTF">2015-04-17T10:58:00Z</dcterms:created>
  <dcterms:modified xsi:type="dcterms:W3CDTF">2015-04-17T10:58:00Z</dcterms:modified>
</cp:coreProperties>
</file>