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EC4F37">
            <w:pPr>
              <w:jc w:val="center"/>
              <w:rPr>
                <w:sz w:val="18"/>
              </w:rPr>
            </w:pPr>
            <w:r w:rsidRPr="00EC4F37">
              <w:rPr>
                <w:sz w:val="18"/>
              </w:rPr>
              <w:t>ИХ.24-6199/18 от 10.10.2018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1384D" w:rsidRPr="0001384D">
              <w:rPr>
                <w:sz w:val="18"/>
                <w:szCs w:val="18"/>
                <w:u w:val="single"/>
              </w:rPr>
              <w:t>ИХ.20-2307/18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1384D">
              <w:rPr>
                <w:sz w:val="18"/>
                <w:szCs w:val="18"/>
                <w:u w:val="single"/>
              </w:rPr>
              <w:t>05.10.2018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1384D" w:rsidRDefault="0001384D" w:rsidP="0001384D">
            <w:r>
              <w:t>Руководителям муниципальных органов управления образованием</w:t>
            </w:r>
          </w:p>
          <w:p w:rsidR="0045667C" w:rsidRPr="0058529C" w:rsidRDefault="0045667C" w:rsidP="00FC6F70"/>
          <w:p w:rsidR="001D7C14" w:rsidRPr="00F714BC" w:rsidRDefault="0001384D" w:rsidP="00FC6F70">
            <w:pPr>
              <w:tabs>
                <w:tab w:val="left" w:pos="1170"/>
              </w:tabs>
            </w:pPr>
            <w:r>
              <w:t>Руководителям общеобразовательных организаций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1384D">
              <w:rPr>
                <w:szCs w:val="24"/>
              </w:rPr>
              <w:t xml:space="preserve">О регистрации на портале </w:t>
            </w:r>
            <w:proofErr w:type="spellStart"/>
            <w:r w:rsidR="0001384D">
              <w:rPr>
                <w:szCs w:val="24"/>
              </w:rPr>
              <w:t>госуслуг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1384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</w:rPr>
      </w:pPr>
    </w:p>
    <w:p w:rsidR="00216111" w:rsidRDefault="00DC0164" w:rsidP="00216111">
      <w:pPr>
        <w:ind w:firstLine="709"/>
        <w:jc w:val="both"/>
        <w:rPr>
          <w:szCs w:val="28"/>
        </w:rPr>
      </w:pPr>
      <w:r>
        <w:rPr>
          <w:szCs w:val="28"/>
        </w:rPr>
        <w:t>В связи с тем, что с 01 января 2019 года</w:t>
      </w:r>
      <w:r w:rsidRPr="00E62DD1">
        <w:rPr>
          <w:szCs w:val="28"/>
        </w:rPr>
        <w:t xml:space="preserve"> вход </w:t>
      </w:r>
      <w:r w:rsidRPr="00B97FD8">
        <w:rPr>
          <w:szCs w:val="28"/>
        </w:rPr>
        <w:t>в региональн</w:t>
      </w:r>
      <w:r>
        <w:rPr>
          <w:szCs w:val="28"/>
        </w:rPr>
        <w:t xml:space="preserve">ый </w:t>
      </w:r>
      <w:r w:rsidRPr="00B97FD8">
        <w:rPr>
          <w:szCs w:val="28"/>
        </w:rPr>
        <w:t>интернет</w:t>
      </w:r>
      <w:r>
        <w:rPr>
          <w:szCs w:val="28"/>
        </w:rPr>
        <w:t>-</w:t>
      </w:r>
      <w:r w:rsidRPr="00B97FD8">
        <w:rPr>
          <w:szCs w:val="28"/>
        </w:rPr>
        <w:t xml:space="preserve">дневник </w:t>
      </w:r>
      <w:hyperlink r:id="rId9" w:history="1">
        <w:r w:rsidRPr="00D91E35">
          <w:rPr>
            <w:rStyle w:val="a4"/>
            <w:szCs w:val="28"/>
          </w:rPr>
          <w:t>http://dnevnik76.ru/</w:t>
        </w:r>
      </w:hyperlink>
      <w:r>
        <w:rPr>
          <w:szCs w:val="28"/>
        </w:rPr>
        <w:t xml:space="preserve"> будет возможен </w:t>
      </w:r>
      <w:r w:rsidRPr="00B97FD8">
        <w:rPr>
          <w:szCs w:val="28"/>
        </w:rPr>
        <w:t xml:space="preserve">исключительно </w:t>
      </w:r>
      <w:r>
        <w:rPr>
          <w:szCs w:val="28"/>
        </w:rPr>
        <w:t xml:space="preserve">с использованием </w:t>
      </w:r>
      <w:r w:rsidRPr="00E62DD1">
        <w:rPr>
          <w:szCs w:val="28"/>
        </w:rPr>
        <w:t>подтвержденной</w:t>
      </w:r>
      <w:r>
        <w:rPr>
          <w:szCs w:val="28"/>
        </w:rPr>
        <w:t xml:space="preserve"> учетной записи Единого портала государственных и муниципальных </w:t>
      </w:r>
      <w:r w:rsidRPr="006F6B46">
        <w:rPr>
          <w:szCs w:val="28"/>
        </w:rPr>
        <w:t xml:space="preserve">услуг (далее – </w:t>
      </w:r>
      <w:r>
        <w:rPr>
          <w:szCs w:val="28"/>
        </w:rPr>
        <w:t>ЕПГУ, портал госуслуг), а также с целью популяризации ЕПГУ д</w:t>
      </w:r>
      <w:r w:rsidR="0001384D">
        <w:rPr>
          <w:szCs w:val="28"/>
        </w:rPr>
        <w:t>е</w:t>
      </w:r>
      <w:r w:rsidR="00216111">
        <w:rPr>
          <w:szCs w:val="28"/>
        </w:rPr>
        <w:t>партамент направляет информацию</w:t>
      </w:r>
      <w:r w:rsidR="0001384D">
        <w:rPr>
          <w:szCs w:val="28"/>
        </w:rPr>
        <w:t xml:space="preserve"> </w:t>
      </w:r>
      <w:r w:rsidR="00216111">
        <w:rPr>
          <w:szCs w:val="28"/>
        </w:rPr>
        <w:t>департамента информатизации и связи Ярославской области.</w:t>
      </w:r>
    </w:p>
    <w:p w:rsidR="00216111" w:rsidRDefault="00216111" w:rsidP="00216111">
      <w:pPr>
        <w:jc w:val="both"/>
        <w:rPr>
          <w:szCs w:val="28"/>
        </w:rPr>
      </w:pPr>
    </w:p>
    <w:p w:rsidR="00F714BC" w:rsidRDefault="0001384D" w:rsidP="00216111">
      <w:pPr>
        <w:jc w:val="both"/>
        <w:rPr>
          <w:szCs w:val="28"/>
        </w:rPr>
      </w:pPr>
      <w:r>
        <w:rPr>
          <w:szCs w:val="28"/>
        </w:rPr>
        <w:t>Приложение: в 1экз. на 3 л.</w:t>
      </w:r>
    </w:p>
    <w:p w:rsidR="0001384D" w:rsidRDefault="0001384D" w:rsidP="00910985">
      <w:pPr>
        <w:jc w:val="both"/>
        <w:rPr>
          <w:szCs w:val="28"/>
        </w:rPr>
      </w:pPr>
    </w:p>
    <w:p w:rsidR="0001384D" w:rsidRDefault="0001384D" w:rsidP="00910985">
      <w:pPr>
        <w:jc w:val="both"/>
        <w:rPr>
          <w:szCs w:val="28"/>
        </w:rPr>
      </w:pPr>
    </w:p>
    <w:p w:rsidR="00216111" w:rsidRPr="00267EF0" w:rsidRDefault="0021611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335C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1384D" w:rsidRPr="0001384D">
                <w:rPr>
                  <w:szCs w:val="28"/>
                </w:rPr>
                <w:t>Первый заместитель</w:t>
              </w:r>
              <w:r w:rsidR="0001384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1384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335C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1384D" w:rsidRPr="0001384D">
          <w:rPr>
            <w:sz w:val="24"/>
            <w:szCs w:val="24"/>
          </w:rPr>
          <w:t>Евстигнеева Наталья Валентиновна</w:t>
        </w:r>
      </w:fldSimple>
    </w:p>
    <w:p w:rsidR="0001384D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1384D">
        <w:rPr>
          <w:sz w:val="24"/>
          <w:szCs w:val="24"/>
          <w:lang w:val="en-US"/>
        </w:rPr>
        <w:t>400-850</w:t>
      </w:r>
      <w:r w:rsidRPr="00A55D70">
        <w:rPr>
          <w:sz w:val="24"/>
          <w:szCs w:val="24"/>
          <w:lang w:val="en-US"/>
        </w:rPr>
        <w:fldChar w:fldCharType="end"/>
      </w:r>
    </w:p>
    <w:p w:rsidR="0001384D" w:rsidRDefault="0001384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936EB" w:rsidRDefault="0001384D" w:rsidP="0001384D">
      <w:pPr>
        <w:jc w:val="right"/>
        <w:rPr>
          <w:szCs w:val="28"/>
        </w:rPr>
      </w:pPr>
      <w:r w:rsidRPr="0001384D">
        <w:rPr>
          <w:szCs w:val="28"/>
        </w:rPr>
        <w:lastRenderedPageBreak/>
        <w:t>Приложение.</w:t>
      </w:r>
    </w:p>
    <w:p w:rsidR="00216111" w:rsidRDefault="00216111" w:rsidP="00216111">
      <w:pPr>
        <w:jc w:val="center"/>
        <w:rPr>
          <w:b/>
          <w:szCs w:val="28"/>
        </w:rPr>
      </w:pPr>
      <w:r w:rsidRPr="00216111">
        <w:rPr>
          <w:b/>
          <w:szCs w:val="28"/>
        </w:rPr>
        <w:t>Информация о предоставление услуг на Едином</w:t>
      </w:r>
      <w:r>
        <w:rPr>
          <w:b/>
          <w:szCs w:val="28"/>
        </w:rPr>
        <w:t xml:space="preserve"> портале</w:t>
      </w:r>
      <w:r w:rsidRPr="00216111">
        <w:rPr>
          <w:b/>
          <w:szCs w:val="28"/>
        </w:rPr>
        <w:t xml:space="preserve"> государственных и муниципальных услуг</w:t>
      </w:r>
    </w:p>
    <w:p w:rsidR="00216111" w:rsidRPr="00216111" w:rsidRDefault="00216111" w:rsidP="00216111">
      <w:pPr>
        <w:jc w:val="center"/>
        <w:rPr>
          <w:b/>
          <w:szCs w:val="28"/>
        </w:rPr>
      </w:pPr>
    </w:p>
    <w:p w:rsidR="0001384D" w:rsidRDefault="0001384D" w:rsidP="0001384D">
      <w:pPr>
        <w:ind w:firstLine="709"/>
        <w:jc w:val="both"/>
        <w:rPr>
          <w:szCs w:val="28"/>
        </w:rPr>
      </w:pPr>
      <w:r>
        <w:rPr>
          <w:szCs w:val="28"/>
        </w:rPr>
        <w:t>С 1 января 2019 года</w:t>
      </w:r>
      <w:r w:rsidRPr="00E62DD1">
        <w:rPr>
          <w:szCs w:val="28"/>
        </w:rPr>
        <w:t xml:space="preserve"> вход </w:t>
      </w:r>
      <w:r w:rsidRPr="00B97FD8">
        <w:rPr>
          <w:szCs w:val="28"/>
        </w:rPr>
        <w:t>в региональн</w:t>
      </w:r>
      <w:r>
        <w:rPr>
          <w:szCs w:val="28"/>
        </w:rPr>
        <w:t xml:space="preserve">ый </w:t>
      </w:r>
      <w:r w:rsidRPr="00B97FD8">
        <w:rPr>
          <w:szCs w:val="28"/>
        </w:rPr>
        <w:t>интернет</w:t>
      </w:r>
      <w:r>
        <w:rPr>
          <w:szCs w:val="28"/>
        </w:rPr>
        <w:t>-</w:t>
      </w:r>
      <w:r w:rsidRPr="00B97FD8">
        <w:rPr>
          <w:szCs w:val="28"/>
        </w:rPr>
        <w:t xml:space="preserve">дневник </w:t>
      </w:r>
      <w:hyperlink r:id="rId10" w:history="1">
        <w:r w:rsidRPr="00D91E35">
          <w:rPr>
            <w:rStyle w:val="a4"/>
            <w:szCs w:val="28"/>
          </w:rPr>
          <w:t>http://dnevnik76.ru/</w:t>
        </w:r>
      </w:hyperlink>
      <w:r>
        <w:rPr>
          <w:szCs w:val="28"/>
        </w:rPr>
        <w:t xml:space="preserve"> будет возможен </w:t>
      </w:r>
      <w:r w:rsidRPr="00B97FD8">
        <w:rPr>
          <w:szCs w:val="28"/>
        </w:rPr>
        <w:t xml:space="preserve">исключительно </w:t>
      </w:r>
      <w:r>
        <w:rPr>
          <w:szCs w:val="28"/>
        </w:rPr>
        <w:t xml:space="preserve">с использованием </w:t>
      </w:r>
      <w:r w:rsidRPr="00E62DD1">
        <w:rPr>
          <w:szCs w:val="28"/>
        </w:rPr>
        <w:t>подтвержденной</w:t>
      </w:r>
      <w:r>
        <w:rPr>
          <w:szCs w:val="28"/>
        </w:rPr>
        <w:t xml:space="preserve"> учетной записи Единого портала государственных и муниципальных </w:t>
      </w:r>
      <w:r w:rsidRPr="006F6B46">
        <w:rPr>
          <w:szCs w:val="28"/>
        </w:rPr>
        <w:t xml:space="preserve">услуг (далее – </w:t>
      </w:r>
      <w:r>
        <w:rPr>
          <w:szCs w:val="28"/>
        </w:rPr>
        <w:t>ЕПГУ, портал госуслуг)</w:t>
      </w:r>
      <w:r w:rsidRPr="00E62DD1">
        <w:rPr>
          <w:szCs w:val="28"/>
        </w:rPr>
        <w:t>.</w:t>
      </w:r>
    </w:p>
    <w:p w:rsidR="0001384D" w:rsidRDefault="0001384D" w:rsidP="0001384D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ЕПГУ</w:t>
      </w:r>
      <w:r w:rsidRPr="00CC23FB">
        <w:rPr>
          <w:rFonts w:eastAsia="Calibri"/>
          <w:szCs w:val="28"/>
        </w:rPr>
        <w:t xml:space="preserve"> обеспечива</w:t>
      </w:r>
      <w:r>
        <w:rPr>
          <w:rFonts w:eastAsia="Calibri"/>
          <w:szCs w:val="28"/>
        </w:rPr>
        <w:t xml:space="preserve">ет </w:t>
      </w:r>
      <w:r w:rsidRPr="00CC23FB">
        <w:rPr>
          <w:rFonts w:eastAsia="Calibri"/>
          <w:szCs w:val="28"/>
        </w:rPr>
        <w:t>предоставление услуг в электронной форме</w:t>
      </w:r>
      <w:r>
        <w:rPr>
          <w:rFonts w:eastAsia="Calibri"/>
          <w:szCs w:val="28"/>
        </w:rPr>
        <w:t xml:space="preserve">. </w:t>
      </w:r>
      <w:r>
        <w:rPr>
          <w:szCs w:val="28"/>
        </w:rPr>
        <w:t xml:space="preserve">Наиболее востребованными являются: запись на приём к врачу, получение загранпаспорта, запись ребёнка в детский сад/школу, оплата налогов/штрафов, получение и замена паспорта/водительского удостоверения, регистрация транспортного средства, услуги ЗАГС, получение справки об отсутствии судимости. При получении услуг и оплате пошлины на ЕПГУ предоставляется скидка в размере 30%. Учетная запись ЕПГУ </w:t>
      </w:r>
      <w:proofErr w:type="spellStart"/>
      <w:r>
        <w:rPr>
          <w:szCs w:val="28"/>
        </w:rPr>
        <w:t>госуслуг</w:t>
      </w:r>
      <w:proofErr w:type="spellEnd"/>
      <w:r w:rsidRPr="00A22BE9">
        <w:rPr>
          <w:szCs w:val="28"/>
        </w:rPr>
        <w:t xml:space="preserve"> </w:t>
      </w:r>
      <w:r>
        <w:rPr>
          <w:szCs w:val="28"/>
        </w:rPr>
        <w:t xml:space="preserve">предоставляет доступ на порталы Федеральной налоговой службы – </w:t>
      </w:r>
      <w:r w:rsidRPr="00F65C54">
        <w:rPr>
          <w:szCs w:val="28"/>
        </w:rPr>
        <w:t>www.nalog.ru</w:t>
      </w:r>
      <w:r>
        <w:rPr>
          <w:szCs w:val="28"/>
        </w:rPr>
        <w:t xml:space="preserve"> (дистанционная оплата налогов), Пенсионного фонда – www.pfrf.ru,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– rosreestr.ru, МФЦ – </w:t>
      </w:r>
      <w:r w:rsidRPr="00F65C54">
        <w:rPr>
          <w:szCs w:val="28"/>
          <w:lang w:val="en-US"/>
        </w:rPr>
        <w:t>www</w:t>
      </w:r>
      <w:r w:rsidRPr="00F65C54">
        <w:rPr>
          <w:szCs w:val="28"/>
        </w:rPr>
        <w:t>.</w:t>
      </w:r>
      <w:proofErr w:type="spellStart"/>
      <w:r w:rsidRPr="00F65C54">
        <w:rPr>
          <w:szCs w:val="28"/>
          <w:lang w:val="en-US"/>
        </w:rPr>
        <w:t>mfc</w:t>
      </w:r>
      <w:proofErr w:type="spellEnd"/>
      <w:r w:rsidRPr="00F65C54">
        <w:rPr>
          <w:szCs w:val="28"/>
        </w:rPr>
        <w:t>76.</w:t>
      </w:r>
      <w:proofErr w:type="spellStart"/>
      <w:r w:rsidRPr="00F65C54">
        <w:rPr>
          <w:szCs w:val="28"/>
          <w:lang w:val="en-US"/>
        </w:rPr>
        <w:t>ru</w:t>
      </w:r>
      <w:proofErr w:type="spellEnd"/>
      <w:r w:rsidR="004728C9">
        <w:rPr>
          <w:szCs w:val="28"/>
        </w:rPr>
        <w:t xml:space="preserve"> и другие</w:t>
      </w:r>
      <w:r>
        <w:rPr>
          <w:szCs w:val="28"/>
        </w:rPr>
        <w:t xml:space="preserve"> порталы, перечень которых постоянно расширяется.</w:t>
      </w:r>
    </w:p>
    <w:p w:rsidR="0001384D" w:rsidRDefault="0001384D" w:rsidP="0001384D">
      <w:pPr>
        <w:spacing w:before="20" w:after="2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1E7BAE">
        <w:rPr>
          <w:szCs w:val="28"/>
        </w:rPr>
        <w:t xml:space="preserve">мение вести себя в ситуации, когда надо получить ту или иную </w:t>
      </w:r>
      <w:proofErr w:type="spellStart"/>
      <w:r w:rsidRPr="001E7BAE">
        <w:rPr>
          <w:szCs w:val="28"/>
        </w:rPr>
        <w:t>госуслугу</w:t>
      </w:r>
      <w:proofErr w:type="spellEnd"/>
      <w:r>
        <w:rPr>
          <w:szCs w:val="28"/>
        </w:rPr>
        <w:t>,</w:t>
      </w:r>
      <w:r w:rsidRPr="001E7BAE">
        <w:rPr>
          <w:szCs w:val="28"/>
        </w:rPr>
        <w:t xml:space="preserve"> используя сеть Интернет – это умение, которое присуще современному человеку XXI века. </w:t>
      </w:r>
      <w:r>
        <w:rPr>
          <w:szCs w:val="28"/>
        </w:rPr>
        <w:t>Ш</w:t>
      </w:r>
      <w:r w:rsidRPr="001E7BAE">
        <w:rPr>
          <w:szCs w:val="28"/>
        </w:rPr>
        <w:t xml:space="preserve">кольники, особенно старшеклассники, хорошо владеют компьютером, свободно чувствуют себя в Интернете, </w:t>
      </w:r>
      <w:r>
        <w:rPr>
          <w:szCs w:val="28"/>
        </w:rPr>
        <w:t>вопросы</w:t>
      </w:r>
      <w:r w:rsidRPr="001E7BAE">
        <w:rPr>
          <w:szCs w:val="28"/>
        </w:rPr>
        <w:t xml:space="preserve"> получения различных услуг </w:t>
      </w:r>
      <w:r>
        <w:rPr>
          <w:szCs w:val="28"/>
        </w:rPr>
        <w:t xml:space="preserve">для </w:t>
      </w:r>
      <w:r w:rsidRPr="001E7BAE">
        <w:rPr>
          <w:szCs w:val="28"/>
        </w:rPr>
        <w:t>них</w:t>
      </w:r>
      <w:r>
        <w:rPr>
          <w:szCs w:val="28"/>
        </w:rPr>
        <w:t xml:space="preserve"> актуальны</w:t>
      </w:r>
      <w:r w:rsidRPr="001E7BAE">
        <w:rPr>
          <w:szCs w:val="28"/>
        </w:rPr>
        <w:t>.</w:t>
      </w:r>
      <w:r>
        <w:rPr>
          <w:szCs w:val="28"/>
        </w:rPr>
        <w:t xml:space="preserve"> Наибольший интерес для них могут представлять следующие услуги: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01384D" w:rsidTr="0001384D">
        <w:tc>
          <w:tcPr>
            <w:tcW w:w="2835" w:type="dxa"/>
          </w:tcPr>
          <w:p w:rsidR="0001384D" w:rsidRDefault="0001384D" w:rsidP="002E1A99">
            <w:pPr>
              <w:spacing w:before="20" w:after="2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</w:t>
            </w:r>
          </w:p>
        </w:tc>
        <w:tc>
          <w:tcPr>
            <w:tcW w:w="6379" w:type="dxa"/>
          </w:tcPr>
          <w:p w:rsidR="0001384D" w:rsidRDefault="0001384D" w:rsidP="002E1A99">
            <w:pPr>
              <w:spacing w:before="20" w:after="20"/>
              <w:jc w:val="center"/>
              <w:rPr>
                <w:szCs w:val="28"/>
              </w:rPr>
            </w:pPr>
            <w:r>
              <w:rPr>
                <w:szCs w:val="28"/>
              </w:rPr>
              <w:t>Услуги</w:t>
            </w:r>
          </w:p>
        </w:tc>
      </w:tr>
      <w:tr w:rsidR="0001384D" w:rsidTr="0001384D">
        <w:tc>
          <w:tcPr>
            <w:tcW w:w="2835" w:type="dxa"/>
          </w:tcPr>
          <w:p w:rsidR="0001384D" w:rsidRDefault="0001384D" w:rsidP="002E1A99">
            <w:pPr>
              <w:spacing w:before="20" w:after="2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D73C0">
              <w:rPr>
                <w:szCs w:val="28"/>
              </w:rPr>
              <w:t>Документы</w:t>
            </w:r>
            <w:r>
              <w:rPr>
                <w:szCs w:val="28"/>
              </w:rPr>
              <w:t>»</w:t>
            </w:r>
          </w:p>
        </w:tc>
        <w:tc>
          <w:tcPr>
            <w:tcW w:w="6379" w:type="dxa"/>
          </w:tcPr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выдача (замена) паспорта гражданина РФ;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выдача заграничного паспорта гражданина РФ;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получение страхового свидетельства обязательного пенсионного страхования (СНИЛС)</w:t>
            </w:r>
            <w:r>
              <w:rPr>
                <w:szCs w:val="28"/>
              </w:rPr>
              <w:t>»</w:t>
            </w:r>
          </w:p>
        </w:tc>
      </w:tr>
      <w:tr w:rsidR="0001384D" w:rsidTr="0001384D">
        <w:tc>
          <w:tcPr>
            <w:tcW w:w="2835" w:type="dxa"/>
          </w:tcPr>
          <w:p w:rsidR="0001384D" w:rsidRDefault="0001384D" w:rsidP="0001384D">
            <w:pPr>
              <w:spacing w:before="20" w:after="2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D73C0">
              <w:rPr>
                <w:szCs w:val="28"/>
              </w:rPr>
              <w:t>Здравоохранение</w:t>
            </w:r>
            <w:r>
              <w:rPr>
                <w:szCs w:val="28"/>
              </w:rPr>
              <w:t>»</w:t>
            </w:r>
          </w:p>
        </w:tc>
        <w:tc>
          <w:tcPr>
            <w:tcW w:w="6379" w:type="dxa"/>
          </w:tcPr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запись на прием к врачу;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сведения об оказанной медицинской помощи;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сведения о прикреплении к медицинской организации;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сведения о полисе ОМС и страховой медицинской организации</w:t>
            </w:r>
            <w:r>
              <w:rPr>
                <w:szCs w:val="28"/>
              </w:rPr>
              <w:t>;</w:t>
            </w:r>
          </w:p>
        </w:tc>
      </w:tr>
      <w:tr w:rsidR="0001384D" w:rsidTr="0001384D">
        <w:tc>
          <w:tcPr>
            <w:tcW w:w="2835" w:type="dxa"/>
          </w:tcPr>
          <w:p w:rsidR="0001384D" w:rsidRDefault="0001384D" w:rsidP="002E1A99">
            <w:pPr>
              <w:spacing w:before="20" w:after="20"/>
              <w:jc w:val="both"/>
              <w:rPr>
                <w:szCs w:val="28"/>
              </w:rPr>
            </w:pPr>
            <w:r>
              <w:rPr>
                <w:szCs w:val="28"/>
              </w:rPr>
              <w:t>«Образование»</w:t>
            </w:r>
          </w:p>
        </w:tc>
        <w:tc>
          <w:tcPr>
            <w:tcW w:w="6379" w:type="dxa"/>
          </w:tcPr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предоставление предварительных результатов ЕГЭ;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предоставление информации о порядке государственной (итоговой) аттестации;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предоставление информации о реализации образовательных программ;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 xml:space="preserve">предоставление информации о результатах </w:t>
            </w:r>
            <w:r w:rsidRPr="008633E0">
              <w:rPr>
                <w:szCs w:val="28"/>
              </w:rPr>
              <w:lastRenderedPageBreak/>
              <w:t>вступительных испытаний и зачислении в образовательное учреждение;</w:t>
            </w:r>
          </w:p>
          <w:p w:rsidR="0001384D" w:rsidRPr="008633E0" w:rsidRDefault="0001384D" w:rsidP="002E1A99">
            <w:pPr>
              <w:spacing w:before="20" w:after="20"/>
              <w:ind w:left="33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предоставление информации об образовательных программах и учебных планах;</w:t>
            </w:r>
          </w:p>
        </w:tc>
      </w:tr>
      <w:tr w:rsidR="0001384D" w:rsidTr="0001384D">
        <w:tc>
          <w:tcPr>
            <w:tcW w:w="2835" w:type="dxa"/>
          </w:tcPr>
          <w:p w:rsidR="0001384D" w:rsidRDefault="0001384D" w:rsidP="002E1A99">
            <w:pPr>
              <w:spacing w:before="20" w:after="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«Культура, досуг, спорт»</w:t>
            </w:r>
          </w:p>
        </w:tc>
        <w:tc>
          <w:tcPr>
            <w:tcW w:w="6379" w:type="dxa"/>
          </w:tcPr>
          <w:p w:rsidR="0001384D" w:rsidRPr="008633E0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предоставление доступа к оцифрованным изданиям, хранящимся в библиотеках;</w:t>
            </w:r>
          </w:p>
          <w:p w:rsidR="0001384D" w:rsidRPr="008633E0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предоставление доступа к справочно-поисковому аппарату и базам данных библиотек;</w:t>
            </w:r>
          </w:p>
          <w:p w:rsidR="0001384D" w:rsidRPr="008633E0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представление информации о времени и месте театральных представлений, филармонических и эстрадных концертов, киносеансов;</w:t>
            </w:r>
          </w:p>
          <w:p w:rsidR="0001384D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запись на обзорные, тематические и интерактивные экскурсии</w:t>
            </w:r>
            <w:r>
              <w:rPr>
                <w:szCs w:val="28"/>
              </w:rPr>
              <w:t>;</w:t>
            </w:r>
          </w:p>
        </w:tc>
      </w:tr>
      <w:tr w:rsidR="0001384D" w:rsidTr="0001384D">
        <w:tc>
          <w:tcPr>
            <w:tcW w:w="2835" w:type="dxa"/>
          </w:tcPr>
          <w:p w:rsidR="0001384D" w:rsidRDefault="0001384D" w:rsidP="002E1A99">
            <w:pPr>
              <w:spacing w:before="20" w:after="20"/>
              <w:jc w:val="both"/>
              <w:rPr>
                <w:szCs w:val="28"/>
              </w:rPr>
            </w:pPr>
            <w:r>
              <w:rPr>
                <w:szCs w:val="28"/>
              </w:rPr>
              <w:t>«Работа и занятость»</w:t>
            </w:r>
          </w:p>
        </w:tc>
        <w:tc>
          <w:tcPr>
            <w:tcW w:w="6379" w:type="dxa"/>
          </w:tcPr>
          <w:p w:rsidR="0001384D" w:rsidRPr="008633E0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организация временного трудоустройства;</w:t>
            </w:r>
          </w:p>
          <w:p w:rsidR="0001384D" w:rsidRPr="008633E0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организация ярмарок вакансий и учебных рабочих мест;</w:t>
            </w:r>
          </w:p>
          <w:p w:rsidR="0001384D" w:rsidRDefault="0001384D" w:rsidP="002E1A99">
            <w:pPr>
              <w:spacing w:before="20" w:after="20"/>
              <w:ind w:left="34"/>
              <w:jc w:val="both"/>
              <w:rPr>
                <w:szCs w:val="28"/>
              </w:rPr>
            </w:pPr>
            <w:r w:rsidRPr="008633E0">
              <w:rPr>
                <w:szCs w:val="28"/>
              </w:rPr>
              <w:t>организация профессиональной ориентации граждан.</w:t>
            </w:r>
          </w:p>
        </w:tc>
      </w:tr>
    </w:tbl>
    <w:p w:rsidR="0001384D" w:rsidRPr="00EE2CB5" w:rsidRDefault="0001384D" w:rsidP="0001384D">
      <w:pPr>
        <w:ind w:firstLine="709"/>
        <w:jc w:val="both"/>
        <w:rPr>
          <w:sz w:val="12"/>
          <w:szCs w:val="28"/>
        </w:rPr>
      </w:pPr>
    </w:p>
    <w:p w:rsidR="0001384D" w:rsidRDefault="0001384D" w:rsidP="0001384D">
      <w:pPr>
        <w:ind w:firstLine="709"/>
        <w:jc w:val="both"/>
        <w:rPr>
          <w:szCs w:val="28"/>
        </w:rPr>
      </w:pPr>
      <w:r>
        <w:rPr>
          <w:szCs w:val="28"/>
        </w:rPr>
        <w:t xml:space="preserve">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20 ноября 2015 года №1361 утвержден ведомственный план по достижению показателя доли граждан, использующих механизм получения государственных и муниципальных услуг в электронной форме, в котором предусмотрено мероприятие по включению в примерную основную программу основного общего и среднего общего образования в рамках предмета «Обществознание» изучение способов взаимодействия граждан и государства, в том числе посредством электронного правительства, а также проведение информирования граждан о преимуществах использования государственных услуг в электронном виде через образовательные организации, реализующие образовательные программы начального общего, основного общего, среднего общего, среднего профессионального и высшего образования.</w:t>
      </w:r>
    </w:p>
    <w:p w:rsidR="0001384D" w:rsidRDefault="0001384D" w:rsidP="0001384D">
      <w:pPr>
        <w:ind w:firstLine="709"/>
        <w:jc w:val="both"/>
        <w:rPr>
          <w:szCs w:val="28"/>
        </w:rPr>
      </w:pPr>
      <w:r>
        <w:rPr>
          <w:szCs w:val="28"/>
        </w:rPr>
        <w:t>Является</w:t>
      </w:r>
      <w:r w:rsidRPr="001E7BAE">
        <w:rPr>
          <w:szCs w:val="28"/>
        </w:rPr>
        <w:t xml:space="preserve"> </w:t>
      </w:r>
      <w:r>
        <w:rPr>
          <w:szCs w:val="28"/>
        </w:rPr>
        <w:t>важным</w:t>
      </w:r>
      <w:r w:rsidRPr="001E7BAE">
        <w:rPr>
          <w:szCs w:val="28"/>
        </w:rPr>
        <w:t xml:space="preserve"> прове</w:t>
      </w:r>
      <w:r>
        <w:rPr>
          <w:szCs w:val="28"/>
        </w:rPr>
        <w:t>дение</w:t>
      </w:r>
      <w:r w:rsidRPr="001E7BAE">
        <w:rPr>
          <w:szCs w:val="28"/>
        </w:rPr>
        <w:t xml:space="preserve"> в образовательной организации ряд</w:t>
      </w:r>
      <w:r>
        <w:rPr>
          <w:szCs w:val="28"/>
        </w:rPr>
        <w:t>а</w:t>
      </w:r>
      <w:r w:rsidRPr="001E7BAE">
        <w:rPr>
          <w:szCs w:val="28"/>
        </w:rPr>
        <w:t xml:space="preserve"> мероприятий по популяризации госуслуг в электронном виде</w:t>
      </w:r>
      <w:r>
        <w:rPr>
          <w:szCs w:val="28"/>
        </w:rPr>
        <w:t xml:space="preserve"> именно</w:t>
      </w:r>
      <w:r w:rsidRPr="001E7BAE">
        <w:rPr>
          <w:szCs w:val="28"/>
        </w:rPr>
        <w:t xml:space="preserve"> среди учащихся</w:t>
      </w:r>
      <w:r>
        <w:rPr>
          <w:szCs w:val="28"/>
        </w:rPr>
        <w:t>. Эти мероприятия могут проводиться</w:t>
      </w:r>
      <w:r w:rsidRPr="001E7BAE">
        <w:rPr>
          <w:szCs w:val="28"/>
        </w:rPr>
        <w:t xml:space="preserve"> в различных формах: урок, </w:t>
      </w:r>
      <w:r>
        <w:rPr>
          <w:szCs w:val="28"/>
        </w:rPr>
        <w:t xml:space="preserve">внеурочное мероприятие, </w:t>
      </w:r>
      <w:r w:rsidRPr="001E7BAE">
        <w:rPr>
          <w:szCs w:val="28"/>
        </w:rPr>
        <w:t>акция и др</w:t>
      </w:r>
      <w:r>
        <w:rPr>
          <w:szCs w:val="28"/>
        </w:rPr>
        <w:t xml:space="preserve">. </w:t>
      </w:r>
      <w:r w:rsidRPr="00501A66">
        <w:rPr>
          <w:szCs w:val="28"/>
        </w:rPr>
        <w:t xml:space="preserve">Процедура регистрации на </w:t>
      </w:r>
      <w:r>
        <w:rPr>
          <w:szCs w:val="28"/>
        </w:rPr>
        <w:t xml:space="preserve">портале госуслуг </w:t>
      </w:r>
      <w:r w:rsidRPr="00501A66">
        <w:rPr>
          <w:szCs w:val="28"/>
        </w:rPr>
        <w:t>может быть выполнена учащимися на уроке под руководством учителя.</w:t>
      </w:r>
      <w:r w:rsidRPr="00E62DD1">
        <w:rPr>
          <w:szCs w:val="28"/>
        </w:rPr>
        <w:t xml:space="preserve"> </w:t>
      </w:r>
    </w:p>
    <w:p w:rsidR="0001384D" w:rsidRPr="001C6A7F" w:rsidRDefault="0001384D" w:rsidP="0001384D">
      <w:pPr>
        <w:ind w:firstLine="709"/>
        <w:jc w:val="both"/>
        <w:rPr>
          <w:szCs w:val="28"/>
        </w:rPr>
      </w:pPr>
      <w:r w:rsidRPr="00892BBF">
        <w:rPr>
          <w:szCs w:val="28"/>
        </w:rPr>
        <w:t xml:space="preserve">Подробная инструкция по регистрации размещена в разделе популярных вопросов по адресу: </w:t>
      </w:r>
      <w:hyperlink r:id="rId11" w:history="1">
        <w:r w:rsidRPr="00D91E35">
          <w:rPr>
            <w:rStyle w:val="a4"/>
            <w:szCs w:val="28"/>
          </w:rPr>
          <w:t>https://www.gosuslugi.ru/help/faq/popular</w:t>
        </w:r>
      </w:hyperlink>
      <w:r>
        <w:rPr>
          <w:szCs w:val="28"/>
        </w:rPr>
        <w:t xml:space="preserve">. </w:t>
      </w:r>
      <w:r w:rsidRPr="00892BBF">
        <w:rPr>
          <w:szCs w:val="28"/>
        </w:rPr>
        <w:t xml:space="preserve">Подтвердить учетную запись можно в центрах обслуживания пользователей портала госуслуг, информация о которых размещена на странице: </w:t>
      </w:r>
      <w:hyperlink r:id="rId12" w:history="1">
        <w:r w:rsidRPr="00D91E35">
          <w:rPr>
            <w:rStyle w:val="a4"/>
            <w:szCs w:val="28"/>
          </w:rPr>
          <w:t>https://esia.gosuslugi.ru/public/ra/</w:t>
        </w:r>
      </w:hyperlink>
      <w:r w:rsidRPr="007865E9">
        <w:rPr>
          <w:szCs w:val="28"/>
        </w:rPr>
        <w:t>.</w:t>
      </w:r>
      <w:r>
        <w:rPr>
          <w:szCs w:val="28"/>
        </w:rPr>
        <w:t xml:space="preserve"> В настоящее время на территории Ярославской области работает около 150 центров обслуживания, в том числе </w:t>
      </w:r>
      <w:r w:rsidRPr="00265B25">
        <w:rPr>
          <w:szCs w:val="28"/>
        </w:rPr>
        <w:t>выездн</w:t>
      </w:r>
      <w:r>
        <w:rPr>
          <w:szCs w:val="28"/>
        </w:rPr>
        <w:t xml:space="preserve">ые </w:t>
      </w:r>
      <w:r w:rsidRPr="00265B25">
        <w:rPr>
          <w:szCs w:val="28"/>
        </w:rPr>
        <w:t>пункт</w:t>
      </w:r>
      <w:r>
        <w:rPr>
          <w:szCs w:val="28"/>
        </w:rPr>
        <w:t>ы</w:t>
      </w:r>
      <w:r w:rsidRPr="00265B25">
        <w:rPr>
          <w:szCs w:val="28"/>
        </w:rPr>
        <w:t xml:space="preserve"> подтверждения личности</w:t>
      </w:r>
      <w:r>
        <w:rPr>
          <w:szCs w:val="28"/>
        </w:rPr>
        <w:t>.</w:t>
      </w:r>
    </w:p>
    <w:p w:rsidR="0001384D" w:rsidRPr="00E329B7" w:rsidRDefault="0001384D" w:rsidP="0001384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Департамент информатизации и связи п</w:t>
      </w:r>
      <w:r w:rsidRPr="00265B25">
        <w:rPr>
          <w:szCs w:val="28"/>
        </w:rPr>
        <w:t>редлагае</w:t>
      </w:r>
      <w:r>
        <w:rPr>
          <w:szCs w:val="28"/>
        </w:rPr>
        <w:t>т</w:t>
      </w:r>
      <w:r w:rsidRPr="00265B25">
        <w:rPr>
          <w:szCs w:val="28"/>
        </w:rPr>
        <w:t xml:space="preserve"> провести совместные мероприятия по регистрации и подтверждению личности учащихся 9-11 классов, достигших 14-летнего возраста и получивших паспорта</w:t>
      </w:r>
      <w:r>
        <w:rPr>
          <w:szCs w:val="28"/>
        </w:rPr>
        <w:t xml:space="preserve">, родителей и учителей </w:t>
      </w:r>
      <w:r w:rsidRPr="00265B25">
        <w:rPr>
          <w:szCs w:val="28"/>
        </w:rPr>
        <w:t xml:space="preserve">на портале госуслуг. </w:t>
      </w:r>
      <w:r w:rsidRPr="00E329B7">
        <w:rPr>
          <w:szCs w:val="28"/>
        </w:rPr>
        <w:t xml:space="preserve">Участникам необходимо при себе иметь паспорт, СНИЛС, </w:t>
      </w:r>
      <w:r>
        <w:rPr>
          <w:szCs w:val="28"/>
        </w:rPr>
        <w:t xml:space="preserve">сотовый </w:t>
      </w:r>
      <w:r w:rsidRPr="00E329B7">
        <w:rPr>
          <w:szCs w:val="28"/>
        </w:rPr>
        <w:t>телефон. </w:t>
      </w:r>
    </w:p>
    <w:p w:rsidR="0001384D" w:rsidRDefault="0001384D" w:rsidP="0001384D">
      <w:pPr>
        <w:ind w:firstLine="709"/>
        <w:jc w:val="both"/>
        <w:rPr>
          <w:szCs w:val="28"/>
        </w:rPr>
      </w:pPr>
      <w:r w:rsidRPr="00265B25">
        <w:rPr>
          <w:szCs w:val="28"/>
        </w:rPr>
        <w:t>Для включения в график работы выездн</w:t>
      </w:r>
      <w:r>
        <w:rPr>
          <w:szCs w:val="28"/>
        </w:rPr>
        <w:t>ых</w:t>
      </w:r>
      <w:r w:rsidRPr="00265B25">
        <w:rPr>
          <w:szCs w:val="28"/>
        </w:rPr>
        <w:t xml:space="preserve"> пункт</w:t>
      </w:r>
      <w:r>
        <w:rPr>
          <w:szCs w:val="28"/>
        </w:rPr>
        <w:t>ов</w:t>
      </w:r>
      <w:r w:rsidRPr="00265B25">
        <w:rPr>
          <w:szCs w:val="28"/>
        </w:rPr>
        <w:t xml:space="preserve"> подтверждения личности Вам необходимо в срок до 15</w:t>
      </w:r>
      <w:r>
        <w:rPr>
          <w:szCs w:val="28"/>
        </w:rPr>
        <w:t xml:space="preserve"> октября 2018 года связаться с </w:t>
      </w:r>
      <w:r w:rsidRPr="00E8625F">
        <w:rPr>
          <w:szCs w:val="28"/>
        </w:rPr>
        <w:t>консультант</w:t>
      </w:r>
      <w:r>
        <w:rPr>
          <w:szCs w:val="28"/>
        </w:rPr>
        <w:t>ом</w:t>
      </w:r>
      <w:r w:rsidRPr="00E8625F">
        <w:rPr>
          <w:szCs w:val="28"/>
        </w:rPr>
        <w:t xml:space="preserve"> отдела управления филиалами </w:t>
      </w:r>
      <w:r>
        <w:rPr>
          <w:szCs w:val="28"/>
        </w:rPr>
        <w:t xml:space="preserve">ГАУ ЯО «МФЦ» </w:t>
      </w:r>
      <w:proofErr w:type="spellStart"/>
      <w:r w:rsidRPr="00E8625F">
        <w:rPr>
          <w:szCs w:val="28"/>
        </w:rPr>
        <w:t>Шишлинов</w:t>
      </w:r>
      <w:r>
        <w:rPr>
          <w:szCs w:val="28"/>
        </w:rPr>
        <w:t>ой</w:t>
      </w:r>
      <w:proofErr w:type="spellEnd"/>
      <w:r w:rsidRPr="00E8625F">
        <w:rPr>
          <w:szCs w:val="28"/>
        </w:rPr>
        <w:t xml:space="preserve"> Мари</w:t>
      </w:r>
      <w:r>
        <w:rPr>
          <w:szCs w:val="28"/>
        </w:rPr>
        <w:t>ей</w:t>
      </w:r>
      <w:r w:rsidRPr="00E8625F">
        <w:rPr>
          <w:szCs w:val="28"/>
        </w:rPr>
        <w:t xml:space="preserve"> Сергеевн</w:t>
      </w:r>
      <w:r>
        <w:rPr>
          <w:szCs w:val="28"/>
        </w:rPr>
        <w:t xml:space="preserve">ой по </w:t>
      </w:r>
      <w:r w:rsidRPr="00E8625F">
        <w:rPr>
          <w:szCs w:val="28"/>
        </w:rPr>
        <w:t>тел</w:t>
      </w:r>
      <w:r>
        <w:rPr>
          <w:szCs w:val="28"/>
        </w:rPr>
        <w:t>ефону 8(54852)</w:t>
      </w:r>
      <w:r w:rsidRPr="00E8625F">
        <w:rPr>
          <w:szCs w:val="28"/>
        </w:rPr>
        <w:t>78-55-12</w:t>
      </w:r>
      <w:r>
        <w:rPr>
          <w:szCs w:val="28"/>
        </w:rPr>
        <w:t xml:space="preserve"> или электронной почте </w:t>
      </w:r>
      <w:hyperlink r:id="rId13" w:history="1">
        <w:r w:rsidRPr="004F25ED">
          <w:rPr>
            <w:rStyle w:val="a4"/>
            <w:szCs w:val="28"/>
          </w:rPr>
          <w:t>shishlinova@mfc76.ru</w:t>
        </w:r>
      </w:hyperlink>
      <w:r>
        <w:rPr>
          <w:szCs w:val="28"/>
        </w:rPr>
        <w:t xml:space="preserve">. </w:t>
      </w:r>
    </w:p>
    <w:p w:rsidR="0001384D" w:rsidRPr="00826DF7" w:rsidRDefault="0001384D" w:rsidP="0001384D">
      <w:pPr>
        <w:jc w:val="both"/>
        <w:rPr>
          <w:sz w:val="24"/>
          <w:szCs w:val="24"/>
        </w:rPr>
      </w:pPr>
      <w:r>
        <w:rPr>
          <w:szCs w:val="28"/>
        </w:rPr>
        <w:tab/>
        <w:t>Кураторы департамента информатизации и связи Ярославской области: Хорева Наталья Антониновна 8(4852)400-512, Иванова Светлана Вячеславовна 8(4852)400-443.</w:t>
      </w:r>
    </w:p>
    <w:p w:rsidR="0001384D" w:rsidRPr="00A55D70" w:rsidRDefault="0001384D" w:rsidP="00565617">
      <w:pPr>
        <w:jc w:val="both"/>
        <w:rPr>
          <w:sz w:val="24"/>
          <w:szCs w:val="24"/>
        </w:rPr>
      </w:pPr>
    </w:p>
    <w:sectPr w:rsidR="0001384D" w:rsidRPr="00A55D70" w:rsidSect="008C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3B" w:rsidRDefault="0040203B">
      <w:r>
        <w:separator/>
      </w:r>
    </w:p>
  </w:endnote>
  <w:endnote w:type="continuationSeparator" w:id="0">
    <w:p w:rsidR="0040203B" w:rsidRDefault="004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335C0" w:rsidP="00352147">
    <w:pPr>
      <w:pStyle w:val="a8"/>
      <w:rPr>
        <w:sz w:val="16"/>
        <w:lang w:val="en-US"/>
      </w:rPr>
    </w:pPr>
    <w:fldSimple w:instr=" DOCPROPERTY &quot;ИД&quot; \* MERGEFORMAT ">
      <w:r w:rsidR="0001384D" w:rsidRPr="0001384D">
        <w:rPr>
          <w:sz w:val="16"/>
        </w:rPr>
        <w:t>10176613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335C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1384D" w:rsidRPr="0001384D">
        <w:rPr>
          <w:sz w:val="18"/>
          <w:szCs w:val="18"/>
        </w:rPr>
        <w:t>10176613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3B" w:rsidRDefault="0040203B">
      <w:r>
        <w:separator/>
      </w:r>
    </w:p>
  </w:footnote>
  <w:footnote w:type="continuationSeparator" w:id="0">
    <w:p w:rsidR="0040203B" w:rsidRDefault="0040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C4F37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384D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6111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203B"/>
    <w:rsid w:val="00413EAE"/>
    <w:rsid w:val="00440606"/>
    <w:rsid w:val="0045667C"/>
    <w:rsid w:val="00456E9A"/>
    <w:rsid w:val="004728C9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5C0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4C10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00AB"/>
    <w:rsid w:val="00DB57BB"/>
    <w:rsid w:val="00DC0164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4F37"/>
    <w:rsid w:val="00ED7F0D"/>
    <w:rsid w:val="00EF6139"/>
    <w:rsid w:val="00EF6631"/>
    <w:rsid w:val="00F24E07"/>
    <w:rsid w:val="00F41C1C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01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01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shlinova@mfc76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/public/r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help/faq/popul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nevnik76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nevnik76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34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Лаврова</cp:lastModifiedBy>
  <cp:revision>27</cp:revision>
  <cp:lastPrinted>2011-06-07T12:47:00Z</cp:lastPrinted>
  <dcterms:created xsi:type="dcterms:W3CDTF">2011-06-14T07:36:00Z</dcterms:created>
  <dcterms:modified xsi:type="dcterms:W3CDTF">2018-10-10T12:42:00Z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400-850</vt:lpwstr>
  </property>
  <property fmtid="{D5CDD505-2E9C-101B-9397-08002B2CF9AE}" pid="7" name="Заголовок">
    <vt:lpwstr>О регистрации на портале госуслуг</vt:lpwstr>
  </property>
  <property fmtid="{D5CDD505-2E9C-101B-9397-08002B2CF9AE}" pid="8" name="На №">
    <vt:lpwstr>ИХ.20-2307/18</vt:lpwstr>
  </property>
  <property fmtid="{D5CDD505-2E9C-101B-9397-08002B2CF9AE}" pid="9" name="от">
    <vt:lpwstr>05.10.2018</vt:lpwstr>
  </property>
  <property fmtid="{D5CDD505-2E9C-101B-9397-08002B2CF9AE}" pid="10" name="Р*Исполнитель...*Фамилия И.О.">
    <vt:lpwstr>Евстигнеева Наталья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10176613</vt:lpwstr>
  </property>
</Properties>
</file>